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A25" w:rsidRPr="00924C1F" w:rsidRDefault="00444A25" w:rsidP="00F64DDD">
      <w:pPr>
        <w:spacing w:after="0" w:line="240" w:lineRule="auto"/>
        <w:ind w:left="720"/>
        <w:rPr>
          <w:rStyle w:val="Hyperlink"/>
          <w:rFonts w:cstheme="minorHAnsi"/>
          <w:noProof/>
        </w:rPr>
      </w:pPr>
      <w:bookmarkStart w:id="0" w:name="_GoBack"/>
      <w:bookmarkEnd w:id="0"/>
      <w:r w:rsidRPr="00924C1F">
        <w:rPr>
          <w:rFonts w:cstheme="minorHAnsi"/>
          <w:noProof/>
        </w:rPr>
        <w:t xml:space="preserve">CERS Central to begin your session in CERS. Open your web browser and enter the following URL: </w:t>
      </w:r>
      <w:hyperlink r:id="rId8" w:history="1">
        <w:r w:rsidRPr="00924C1F">
          <w:rPr>
            <w:rStyle w:val="Hyperlink"/>
            <w:rFonts w:cstheme="minorHAnsi"/>
            <w:noProof/>
          </w:rPr>
          <w:t>https://cers.calepa.ca.gov/</w:t>
        </w:r>
      </w:hyperlink>
    </w:p>
    <w:p w:rsidR="00444A25" w:rsidRPr="00924C1F" w:rsidRDefault="00444A25" w:rsidP="00F64DDD">
      <w:pPr>
        <w:spacing w:after="0" w:line="240" w:lineRule="auto"/>
        <w:ind w:firstLine="720"/>
        <w:rPr>
          <w:rFonts w:cstheme="minorHAnsi"/>
          <w:noProof/>
        </w:rPr>
      </w:pPr>
      <w:r w:rsidRPr="00924C1F">
        <w:rPr>
          <w:rFonts w:cstheme="minorHAnsi"/>
          <w:noProof/>
        </w:rPr>
        <w:t>Then, select the “Business Portal Sign In” button from the CERS Central Home page.</w:t>
      </w:r>
    </w:p>
    <w:p w:rsidR="00444A25" w:rsidRDefault="0067066C" w:rsidP="00F64DDD">
      <w:pPr>
        <w:pBdr>
          <w:bottom w:val="dotted" w:sz="24" w:space="1" w:color="auto"/>
        </w:pBdr>
        <w:spacing w:after="0" w:line="240" w:lineRule="auto"/>
        <w:ind w:left="720"/>
        <w:rPr>
          <w:rFonts w:cstheme="minorHAnsi"/>
          <w:noProof/>
        </w:rPr>
      </w:pPr>
      <w:r w:rsidRPr="00924C1F">
        <w:rPr>
          <w:rFonts w:cstheme="minorHAnsi"/>
          <w:noProof/>
        </w:rPr>
        <w:t>(</w:t>
      </w:r>
      <w:r w:rsidR="00444A25" w:rsidRPr="00924C1F">
        <w:rPr>
          <w:rFonts w:cstheme="minorHAnsi"/>
          <w:noProof/>
        </w:rPr>
        <w:t>By accessing the business portal sign in page from CERS Central, the distribution domain will assign you to the currently active domain for a faster session. CERS Central also contains the latest updates and information for current alerts, outages, operating schedule changes, and announcements.</w:t>
      </w:r>
    </w:p>
    <w:p w:rsidR="00757992" w:rsidRDefault="00757992" w:rsidP="00D0728A">
      <w:pPr>
        <w:spacing w:after="0" w:line="240" w:lineRule="auto"/>
        <w:rPr>
          <w:rFonts w:cstheme="minorHAnsi"/>
          <w:sz w:val="24"/>
          <w:szCs w:val="24"/>
        </w:rPr>
      </w:pPr>
    </w:p>
    <w:p w:rsidR="00D0728A" w:rsidRDefault="00D0728A" w:rsidP="00D0728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table below shows the </w:t>
      </w:r>
      <w:r w:rsidRPr="00D0728A">
        <w:rPr>
          <w:rFonts w:cstheme="minorHAnsi"/>
          <w:i/>
          <w:sz w:val="24"/>
          <w:szCs w:val="24"/>
        </w:rPr>
        <w:t>Submittal Elements</w:t>
      </w:r>
      <w:r>
        <w:rPr>
          <w:rFonts w:cstheme="minorHAnsi"/>
          <w:sz w:val="24"/>
          <w:szCs w:val="24"/>
        </w:rPr>
        <w:t xml:space="preserve"> used in CERS. Each </w:t>
      </w:r>
      <w:r w:rsidRPr="00514C6D">
        <w:rPr>
          <w:rFonts w:cstheme="minorHAnsi"/>
          <w:i/>
          <w:sz w:val="24"/>
          <w:szCs w:val="24"/>
        </w:rPr>
        <w:t xml:space="preserve">Submittal </w:t>
      </w:r>
      <w:r w:rsidR="00514C6D">
        <w:rPr>
          <w:rFonts w:cstheme="minorHAnsi"/>
          <w:i/>
          <w:sz w:val="24"/>
          <w:szCs w:val="24"/>
        </w:rPr>
        <w:t>E</w:t>
      </w:r>
      <w:r w:rsidRPr="00514C6D">
        <w:rPr>
          <w:rFonts w:cstheme="minorHAnsi"/>
          <w:i/>
          <w:sz w:val="24"/>
          <w:szCs w:val="24"/>
        </w:rPr>
        <w:t>lement</w:t>
      </w:r>
      <w:r>
        <w:rPr>
          <w:rFonts w:cstheme="minorHAnsi"/>
          <w:sz w:val="24"/>
          <w:szCs w:val="24"/>
        </w:rPr>
        <w:t xml:space="preserve"> consists of one or more </w:t>
      </w:r>
      <w:r w:rsidRPr="00514C6D">
        <w:rPr>
          <w:rFonts w:cstheme="minorHAnsi"/>
          <w:i/>
          <w:sz w:val="24"/>
          <w:szCs w:val="24"/>
        </w:rPr>
        <w:t>Resources</w:t>
      </w:r>
      <w:r>
        <w:rPr>
          <w:rFonts w:cstheme="minorHAnsi"/>
          <w:sz w:val="24"/>
          <w:szCs w:val="24"/>
        </w:rPr>
        <w:t xml:space="preserve"> – a </w:t>
      </w:r>
      <w:r w:rsidRPr="00514C6D">
        <w:rPr>
          <w:rFonts w:cstheme="minorHAnsi"/>
          <w:i/>
          <w:sz w:val="24"/>
          <w:szCs w:val="24"/>
        </w:rPr>
        <w:t>Resource</w:t>
      </w:r>
      <w:r>
        <w:rPr>
          <w:rFonts w:cstheme="minorHAnsi"/>
          <w:sz w:val="24"/>
          <w:szCs w:val="24"/>
        </w:rPr>
        <w:t xml:space="preserve"> consists of a form or a specific type of supplemental documentation (typically fulfilled via a document upload). Each </w:t>
      </w:r>
      <w:r w:rsidRPr="00514C6D">
        <w:rPr>
          <w:rFonts w:cstheme="minorHAnsi"/>
          <w:i/>
          <w:sz w:val="24"/>
          <w:szCs w:val="24"/>
        </w:rPr>
        <w:t>Submittal Element</w:t>
      </w:r>
      <w:r>
        <w:rPr>
          <w:rFonts w:cstheme="minorHAnsi"/>
          <w:sz w:val="24"/>
          <w:szCs w:val="24"/>
        </w:rPr>
        <w:t xml:space="preserve"> can be submitted by organizations and reviewed by regulators independently of each other, except for the</w:t>
      </w:r>
      <w:r w:rsidRPr="00514C6D">
        <w:rPr>
          <w:rFonts w:cstheme="minorHAnsi"/>
          <w:i/>
          <w:sz w:val="24"/>
          <w:szCs w:val="24"/>
        </w:rPr>
        <w:t xml:space="preserve"> </w:t>
      </w:r>
      <w:r w:rsidR="00514C6D" w:rsidRPr="00514C6D">
        <w:rPr>
          <w:rFonts w:cstheme="minorHAnsi"/>
          <w:i/>
          <w:sz w:val="24"/>
          <w:szCs w:val="24"/>
        </w:rPr>
        <w:t>F</w:t>
      </w:r>
      <w:r w:rsidRPr="00514C6D">
        <w:rPr>
          <w:rFonts w:cstheme="minorHAnsi"/>
          <w:i/>
          <w:sz w:val="24"/>
          <w:szCs w:val="24"/>
        </w:rPr>
        <w:t>acility</w:t>
      </w:r>
      <w:r>
        <w:rPr>
          <w:rFonts w:cstheme="minorHAnsi"/>
          <w:sz w:val="24"/>
          <w:szCs w:val="24"/>
        </w:rPr>
        <w:t xml:space="preserve"> Information </w:t>
      </w:r>
      <w:r w:rsidRPr="00514C6D">
        <w:rPr>
          <w:rFonts w:cstheme="minorHAnsi"/>
          <w:i/>
          <w:sz w:val="24"/>
          <w:szCs w:val="24"/>
        </w:rPr>
        <w:t>Submittal Element</w:t>
      </w:r>
      <w:r>
        <w:rPr>
          <w:rFonts w:cstheme="minorHAnsi"/>
          <w:sz w:val="24"/>
          <w:szCs w:val="24"/>
        </w:rPr>
        <w:t xml:space="preserve">, which must accompany </w:t>
      </w:r>
      <w:r w:rsidR="00514C6D">
        <w:rPr>
          <w:rFonts w:cstheme="minorHAnsi"/>
          <w:sz w:val="24"/>
          <w:szCs w:val="24"/>
        </w:rPr>
        <w:t>all</w:t>
      </w:r>
      <w:r>
        <w:rPr>
          <w:rFonts w:cstheme="minorHAnsi"/>
          <w:sz w:val="24"/>
          <w:szCs w:val="24"/>
        </w:rPr>
        <w:t xml:space="preserve"> other submittal elements. </w:t>
      </w:r>
    </w:p>
    <w:p w:rsidR="00514C6D" w:rsidRDefault="00514C6D" w:rsidP="00D0728A">
      <w:pPr>
        <w:spacing w:after="0" w:line="240" w:lineRule="auto"/>
        <w:rPr>
          <w:rFonts w:cstheme="minorHAnsi"/>
          <w:sz w:val="24"/>
          <w:szCs w:val="24"/>
        </w:rPr>
      </w:pPr>
    </w:p>
    <w:p w:rsidR="00924C1F" w:rsidRDefault="00924C1F" w:rsidP="00D0728A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2605"/>
      </w:tblGrid>
      <w:tr w:rsidR="00924C1F" w:rsidTr="00FF0176">
        <w:trPr>
          <w:trHeight w:val="602"/>
        </w:trPr>
        <w:tc>
          <w:tcPr>
            <w:tcW w:w="6745" w:type="dxa"/>
            <w:shd w:val="clear" w:color="auto" w:fill="8DB3E2" w:themeFill="text2" w:themeFillTint="66"/>
          </w:tcPr>
          <w:p w:rsidR="00924C1F" w:rsidRPr="00FF0176" w:rsidRDefault="00181CFA" w:rsidP="00181CFA">
            <w:pPr>
              <w:rPr>
                <w:rFonts w:cstheme="minorHAnsi"/>
                <w:b/>
                <w:sz w:val="28"/>
                <w:szCs w:val="28"/>
              </w:rPr>
            </w:pPr>
            <w:r w:rsidRPr="00FF0176">
              <w:rPr>
                <w:rFonts w:cstheme="minorHAnsi"/>
                <w:b/>
                <w:sz w:val="28"/>
                <w:szCs w:val="28"/>
              </w:rPr>
              <w:t>Submittal Element</w:t>
            </w:r>
          </w:p>
        </w:tc>
        <w:tc>
          <w:tcPr>
            <w:tcW w:w="2605" w:type="dxa"/>
            <w:shd w:val="clear" w:color="auto" w:fill="8DB3E2" w:themeFill="text2" w:themeFillTint="66"/>
          </w:tcPr>
          <w:p w:rsidR="00924C1F" w:rsidRPr="00FF0176" w:rsidRDefault="00181CFA" w:rsidP="00D0728A">
            <w:pPr>
              <w:rPr>
                <w:rFonts w:cstheme="minorHAnsi"/>
                <w:b/>
                <w:sz w:val="28"/>
                <w:szCs w:val="28"/>
              </w:rPr>
            </w:pPr>
            <w:r w:rsidRPr="00FF0176">
              <w:rPr>
                <w:rFonts w:cstheme="minorHAnsi"/>
                <w:b/>
                <w:sz w:val="28"/>
                <w:szCs w:val="28"/>
              </w:rPr>
              <w:t>UP Program Element</w:t>
            </w:r>
          </w:p>
        </w:tc>
      </w:tr>
      <w:tr w:rsidR="00181CFA" w:rsidTr="00E4738C">
        <w:tc>
          <w:tcPr>
            <w:tcW w:w="6745" w:type="dxa"/>
          </w:tcPr>
          <w:p w:rsidR="00E4738C" w:rsidRDefault="00181CFA" w:rsidP="00181CFA">
            <w:pPr>
              <w:rPr>
                <w:rFonts w:cstheme="minorHAnsi"/>
                <w:sz w:val="24"/>
                <w:szCs w:val="24"/>
              </w:rPr>
            </w:pPr>
            <w:r w:rsidRPr="00181CFA">
              <w:rPr>
                <w:rFonts w:cstheme="minorHAnsi"/>
                <w:b/>
                <w:sz w:val="24"/>
                <w:szCs w:val="24"/>
              </w:rPr>
              <w:t>Facility Information [always managed by the CUPA]</w:t>
            </w:r>
            <w:r w:rsidRPr="00181CFA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E4738C" w:rsidRPr="00E4738C" w:rsidRDefault="00E4738C" w:rsidP="00E4738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Business Activities (submittal elements)</w:t>
            </w:r>
            <w:r w:rsidRPr="00E4738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4738C" w:rsidRDefault="00181CFA" w:rsidP="00E4738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E4738C">
              <w:rPr>
                <w:rFonts w:cstheme="minorHAnsi"/>
                <w:sz w:val="24"/>
                <w:szCs w:val="24"/>
              </w:rPr>
              <w:t>Owner/O</w:t>
            </w:r>
            <w:r w:rsidR="00E4738C">
              <w:rPr>
                <w:rFonts w:cstheme="minorHAnsi"/>
                <w:sz w:val="24"/>
                <w:szCs w:val="24"/>
              </w:rPr>
              <w:t>perator Identification (submittal elements)</w:t>
            </w:r>
          </w:p>
          <w:p w:rsidR="00E4738C" w:rsidRDefault="00181CFA" w:rsidP="00E4738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E4738C">
              <w:rPr>
                <w:rFonts w:cstheme="minorHAnsi"/>
                <w:sz w:val="24"/>
                <w:szCs w:val="24"/>
              </w:rPr>
              <w:t xml:space="preserve">Locally-Required Document(s) </w:t>
            </w:r>
          </w:p>
          <w:p w:rsidR="00181CFA" w:rsidRPr="00E4738C" w:rsidRDefault="00181CFA" w:rsidP="00E4738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E4738C">
              <w:rPr>
                <w:rFonts w:cstheme="minorHAnsi"/>
                <w:sz w:val="24"/>
                <w:szCs w:val="24"/>
              </w:rPr>
              <w:t xml:space="preserve">Miscellaneous State-Required Document(s) </w:t>
            </w:r>
          </w:p>
        </w:tc>
        <w:tc>
          <w:tcPr>
            <w:tcW w:w="2605" w:type="dxa"/>
          </w:tcPr>
          <w:p w:rsidR="00181CFA" w:rsidRDefault="00181CFA" w:rsidP="00181C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Business Plan </w:t>
            </w:r>
          </w:p>
        </w:tc>
      </w:tr>
      <w:tr w:rsidR="00181CFA" w:rsidTr="00FF0176">
        <w:tc>
          <w:tcPr>
            <w:tcW w:w="6745" w:type="dxa"/>
            <w:shd w:val="clear" w:color="auto" w:fill="B8CCE4" w:themeFill="accent1" w:themeFillTint="66"/>
          </w:tcPr>
          <w:p w:rsidR="00E4738C" w:rsidRDefault="00E4738C" w:rsidP="00181CFA">
            <w:pPr>
              <w:rPr>
                <w:rFonts w:cstheme="minorHAnsi"/>
                <w:sz w:val="24"/>
                <w:szCs w:val="24"/>
              </w:rPr>
            </w:pPr>
            <w:r w:rsidRPr="00E4738C">
              <w:rPr>
                <w:rFonts w:cstheme="minorHAnsi"/>
                <w:b/>
                <w:sz w:val="24"/>
                <w:szCs w:val="24"/>
              </w:rPr>
              <w:t>Hazardous Materials Inventory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4738C" w:rsidRDefault="00E4738C" w:rsidP="00E473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E4738C">
              <w:rPr>
                <w:rFonts w:cstheme="minorHAnsi"/>
                <w:sz w:val="24"/>
                <w:szCs w:val="24"/>
              </w:rPr>
              <w:t>Inventory: Consists o</w:t>
            </w:r>
            <w:r>
              <w:rPr>
                <w:rFonts w:cstheme="minorHAnsi"/>
                <w:sz w:val="24"/>
                <w:szCs w:val="24"/>
              </w:rPr>
              <w:t>f 1+ Chemical Description (submittal elements)</w:t>
            </w:r>
          </w:p>
          <w:p w:rsidR="00E4738C" w:rsidRDefault="00E4738C" w:rsidP="00E473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Site Map (Official Use Only) </w:t>
            </w:r>
          </w:p>
          <w:p w:rsidR="00E4738C" w:rsidRDefault="00E4738C" w:rsidP="00E473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Locally-Required Document(s) </w:t>
            </w:r>
          </w:p>
          <w:p w:rsidR="00181CFA" w:rsidRPr="00E4738C" w:rsidRDefault="00E4738C" w:rsidP="00E473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E4738C">
              <w:rPr>
                <w:rFonts w:cstheme="minorHAnsi"/>
                <w:sz w:val="24"/>
                <w:szCs w:val="24"/>
              </w:rPr>
              <w:t>Miscellaneous State-Required Document(s)</w:t>
            </w:r>
          </w:p>
        </w:tc>
        <w:tc>
          <w:tcPr>
            <w:tcW w:w="2605" w:type="dxa"/>
            <w:shd w:val="clear" w:color="auto" w:fill="B8CCE4" w:themeFill="accent1" w:themeFillTint="66"/>
          </w:tcPr>
          <w:p w:rsidR="00181CFA" w:rsidRDefault="00E4738C" w:rsidP="00181C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Business Plan </w:t>
            </w:r>
          </w:p>
        </w:tc>
      </w:tr>
      <w:tr w:rsidR="00362449" w:rsidTr="00E4738C">
        <w:tc>
          <w:tcPr>
            <w:tcW w:w="6745" w:type="dxa"/>
          </w:tcPr>
          <w:p w:rsidR="00362449" w:rsidRPr="00362449" w:rsidRDefault="00362449" w:rsidP="00362449">
            <w:pPr>
              <w:rPr>
                <w:b/>
              </w:rPr>
            </w:pPr>
            <w:r w:rsidRPr="00362449">
              <w:rPr>
                <w:b/>
              </w:rPr>
              <w:t>Emergency Response &amp; Training Plans</w:t>
            </w:r>
          </w:p>
          <w:p w:rsidR="00362449" w:rsidRDefault="00362449" w:rsidP="00362449">
            <w:pPr>
              <w:pStyle w:val="ListParagraph"/>
              <w:numPr>
                <w:ilvl w:val="0"/>
                <w:numId w:val="15"/>
              </w:numPr>
            </w:pPr>
            <w:r w:rsidRPr="00326148">
              <w:t>Emergency Response/Contingency Plan</w:t>
            </w:r>
          </w:p>
          <w:p w:rsidR="00362449" w:rsidRDefault="00362449" w:rsidP="00362449">
            <w:pPr>
              <w:pStyle w:val="ListParagraph"/>
              <w:numPr>
                <w:ilvl w:val="0"/>
                <w:numId w:val="15"/>
              </w:numPr>
            </w:pPr>
            <w:r w:rsidRPr="00326148">
              <w:t xml:space="preserve">Employee Training Plan </w:t>
            </w:r>
            <w:r w:rsidRPr="00326148">
              <w:t> Locally-Required Document(s)</w:t>
            </w:r>
          </w:p>
          <w:p w:rsidR="00362449" w:rsidRDefault="00362449" w:rsidP="00362449">
            <w:pPr>
              <w:pStyle w:val="ListParagraph"/>
              <w:numPr>
                <w:ilvl w:val="0"/>
                <w:numId w:val="15"/>
              </w:numPr>
            </w:pPr>
            <w:r w:rsidRPr="00326148">
              <w:t xml:space="preserve">Miscellaneous State-Required Document(s) </w:t>
            </w:r>
          </w:p>
        </w:tc>
        <w:tc>
          <w:tcPr>
            <w:tcW w:w="2605" w:type="dxa"/>
          </w:tcPr>
          <w:p w:rsidR="00362449" w:rsidRDefault="00362449" w:rsidP="00362449">
            <w:r>
              <w:t xml:space="preserve">Business Plan </w:t>
            </w:r>
          </w:p>
        </w:tc>
      </w:tr>
      <w:tr w:rsidR="00181CFA" w:rsidTr="00FF0176">
        <w:tc>
          <w:tcPr>
            <w:tcW w:w="6745" w:type="dxa"/>
            <w:shd w:val="clear" w:color="auto" w:fill="B8CCE4" w:themeFill="accent1" w:themeFillTint="66"/>
          </w:tcPr>
          <w:p w:rsidR="00E4738C" w:rsidRPr="00E4738C" w:rsidRDefault="00E4738C" w:rsidP="00181CFA">
            <w:pPr>
              <w:rPr>
                <w:rFonts w:cstheme="minorHAnsi"/>
                <w:b/>
                <w:sz w:val="24"/>
                <w:szCs w:val="24"/>
              </w:rPr>
            </w:pPr>
            <w:r w:rsidRPr="00E4738C">
              <w:rPr>
                <w:rFonts w:cstheme="minorHAnsi"/>
                <w:b/>
                <w:sz w:val="24"/>
                <w:szCs w:val="24"/>
              </w:rPr>
              <w:t>Underground Storage Tanks</w:t>
            </w:r>
          </w:p>
          <w:p w:rsidR="00E4738C" w:rsidRDefault="00E4738C" w:rsidP="00E4738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E4738C">
              <w:rPr>
                <w:rFonts w:cstheme="minorHAnsi"/>
                <w:sz w:val="24"/>
                <w:szCs w:val="24"/>
              </w:rPr>
              <w:t>UST Operating Permit Application</w:t>
            </w:r>
            <w:r>
              <w:rPr>
                <w:rFonts w:cstheme="minorHAnsi"/>
                <w:sz w:val="24"/>
                <w:szCs w:val="24"/>
              </w:rPr>
              <w:t xml:space="preserve">: Facility Information (submittal elements) </w:t>
            </w:r>
          </w:p>
          <w:p w:rsidR="00E4738C" w:rsidRDefault="00E4738C" w:rsidP="00E4738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E4738C">
              <w:rPr>
                <w:rFonts w:cstheme="minorHAnsi"/>
                <w:sz w:val="24"/>
                <w:szCs w:val="24"/>
              </w:rPr>
              <w:t>UST Operating Permit Applica</w:t>
            </w:r>
            <w:r>
              <w:rPr>
                <w:rFonts w:cstheme="minorHAnsi"/>
                <w:sz w:val="24"/>
                <w:szCs w:val="24"/>
              </w:rPr>
              <w:t>tion: Tank Information (submittal elements)</w:t>
            </w:r>
          </w:p>
          <w:p w:rsidR="00E4738C" w:rsidRDefault="00E4738C" w:rsidP="00E4738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UST Monitoring Plan (submittal elements)</w:t>
            </w:r>
          </w:p>
          <w:p w:rsidR="00E4738C" w:rsidRDefault="00E4738C" w:rsidP="00E4738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E4738C">
              <w:rPr>
                <w:rFonts w:cstheme="minorHAnsi"/>
                <w:sz w:val="24"/>
                <w:szCs w:val="24"/>
              </w:rPr>
              <w:lastRenderedPageBreak/>
              <w:t>UST Certification of Ins</w:t>
            </w:r>
            <w:r>
              <w:rPr>
                <w:rFonts w:cstheme="minorHAnsi"/>
                <w:sz w:val="24"/>
                <w:szCs w:val="24"/>
              </w:rPr>
              <w:t>tallation/Modification (submittal elements)</w:t>
            </w:r>
          </w:p>
          <w:p w:rsidR="00E4738C" w:rsidRDefault="00E4738C" w:rsidP="00E4738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E4738C">
              <w:rPr>
                <w:rFonts w:cstheme="minorHAnsi"/>
                <w:sz w:val="24"/>
                <w:szCs w:val="24"/>
              </w:rPr>
              <w:t>UST Monitoring Site Plan</w:t>
            </w:r>
          </w:p>
          <w:p w:rsidR="00E4738C" w:rsidRDefault="00E4738C" w:rsidP="00E4738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E4738C">
              <w:rPr>
                <w:rFonts w:cstheme="minorHAnsi"/>
                <w:sz w:val="24"/>
                <w:szCs w:val="24"/>
              </w:rPr>
              <w:t>UST Certification of Financial Responsibility</w:t>
            </w:r>
          </w:p>
          <w:p w:rsidR="00E4738C" w:rsidRDefault="00E4738C" w:rsidP="00E4738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E4738C">
              <w:rPr>
                <w:rFonts w:cstheme="minorHAnsi"/>
                <w:sz w:val="24"/>
                <w:szCs w:val="24"/>
              </w:rPr>
              <w:t>UST Response Plan</w:t>
            </w:r>
          </w:p>
          <w:p w:rsidR="00E4738C" w:rsidRDefault="00E4738C" w:rsidP="00E4738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E4738C">
              <w:rPr>
                <w:rFonts w:cstheme="minorHAnsi"/>
                <w:sz w:val="24"/>
                <w:szCs w:val="24"/>
              </w:rPr>
              <w:t>UST Owner and UST Operator: Written Agreement</w:t>
            </w:r>
          </w:p>
          <w:p w:rsidR="00E4738C" w:rsidRDefault="00E4738C" w:rsidP="00E4738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E4738C">
              <w:rPr>
                <w:rFonts w:cstheme="minorHAnsi"/>
                <w:sz w:val="24"/>
                <w:szCs w:val="24"/>
              </w:rPr>
              <w:t xml:space="preserve">UST Letter from the Chief Financial Officer </w:t>
            </w:r>
          </w:p>
          <w:p w:rsidR="00E4738C" w:rsidRDefault="00E4738C" w:rsidP="00E4738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E4738C">
              <w:rPr>
                <w:rFonts w:cstheme="minorHAnsi"/>
                <w:sz w:val="24"/>
                <w:szCs w:val="24"/>
              </w:rPr>
              <w:t xml:space="preserve">Owner Statement of Designated UST Operator Compliance </w:t>
            </w:r>
          </w:p>
          <w:p w:rsidR="00E4738C" w:rsidRDefault="00E4738C" w:rsidP="00E4738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E4738C">
              <w:rPr>
                <w:rFonts w:cstheme="minorHAnsi"/>
                <w:sz w:val="24"/>
                <w:szCs w:val="24"/>
              </w:rPr>
              <w:t>Locally-Required Document(s)</w:t>
            </w:r>
          </w:p>
          <w:p w:rsidR="00181CFA" w:rsidRPr="00E4738C" w:rsidRDefault="00E4738C" w:rsidP="00E4738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E4738C">
              <w:rPr>
                <w:rFonts w:cstheme="minorHAnsi"/>
                <w:sz w:val="24"/>
                <w:szCs w:val="24"/>
              </w:rPr>
              <w:t>Miscellaneous State-Required Document(s)</w:t>
            </w:r>
          </w:p>
        </w:tc>
        <w:tc>
          <w:tcPr>
            <w:tcW w:w="2605" w:type="dxa"/>
            <w:shd w:val="clear" w:color="auto" w:fill="B8CCE4" w:themeFill="accent1" w:themeFillTint="66"/>
          </w:tcPr>
          <w:p w:rsidR="00181CFA" w:rsidRDefault="00362449" w:rsidP="00181C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Business Plan</w:t>
            </w:r>
          </w:p>
        </w:tc>
      </w:tr>
      <w:tr w:rsidR="00181CFA" w:rsidTr="00E4738C">
        <w:tc>
          <w:tcPr>
            <w:tcW w:w="6745" w:type="dxa"/>
          </w:tcPr>
          <w:p w:rsidR="00FC1C2A" w:rsidRPr="00FC1C2A" w:rsidRDefault="00FC1C2A" w:rsidP="00181CFA">
            <w:pPr>
              <w:rPr>
                <w:rFonts w:cstheme="minorHAnsi"/>
                <w:b/>
                <w:sz w:val="24"/>
                <w:szCs w:val="24"/>
              </w:rPr>
            </w:pPr>
            <w:r w:rsidRPr="00FC1C2A">
              <w:rPr>
                <w:rFonts w:cstheme="minorHAnsi"/>
                <w:b/>
                <w:sz w:val="24"/>
                <w:szCs w:val="24"/>
              </w:rPr>
              <w:t>Onsite Hazardous Waste Treatment Notification</w:t>
            </w:r>
          </w:p>
          <w:p w:rsidR="00FC1C2A" w:rsidRDefault="00FC1C2A" w:rsidP="00FC1C2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FC1C2A">
              <w:rPr>
                <w:rFonts w:cstheme="minorHAnsi"/>
                <w:sz w:val="24"/>
                <w:szCs w:val="24"/>
              </w:rPr>
              <w:t>Onsite Hazardous Waste Treatment</w:t>
            </w:r>
            <w:r>
              <w:rPr>
                <w:rFonts w:cstheme="minorHAnsi"/>
                <w:sz w:val="24"/>
                <w:szCs w:val="24"/>
              </w:rPr>
              <w:t xml:space="preserve"> Notification: Facility (submittal elements) </w:t>
            </w:r>
          </w:p>
          <w:p w:rsidR="00FC1C2A" w:rsidRDefault="00FC1C2A" w:rsidP="00FC1C2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FC1C2A">
              <w:rPr>
                <w:rFonts w:cstheme="minorHAnsi"/>
                <w:sz w:val="24"/>
                <w:szCs w:val="24"/>
              </w:rPr>
              <w:t>Onsite Hazardous Waste Treat</w:t>
            </w:r>
            <w:r>
              <w:rPr>
                <w:rFonts w:cstheme="minorHAnsi"/>
                <w:sz w:val="24"/>
                <w:szCs w:val="24"/>
              </w:rPr>
              <w:t xml:space="preserve">ment Notification: Unit (submittal elements) </w:t>
            </w:r>
          </w:p>
          <w:p w:rsidR="00362449" w:rsidRDefault="00FC1C2A" w:rsidP="00FC1C2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FC1C2A">
              <w:rPr>
                <w:rFonts w:cstheme="minorHAnsi"/>
                <w:sz w:val="24"/>
                <w:szCs w:val="24"/>
              </w:rPr>
              <w:t>Tiered Permitting Unit: Permit By Rule (PBR)</w:t>
            </w:r>
            <w:r w:rsidR="00362449">
              <w:rPr>
                <w:rFonts w:cstheme="minorHAnsi"/>
                <w:sz w:val="24"/>
                <w:szCs w:val="24"/>
              </w:rPr>
              <w:t xml:space="preserve"> (submittal elements)</w:t>
            </w:r>
          </w:p>
          <w:p w:rsidR="00362449" w:rsidRDefault="00FC1C2A" w:rsidP="0036244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FC1C2A">
              <w:rPr>
                <w:rFonts w:cstheme="minorHAnsi"/>
                <w:sz w:val="24"/>
                <w:szCs w:val="24"/>
              </w:rPr>
              <w:t>Tiered Permitting Unit: Conditionally Authorized (CA) (</w:t>
            </w:r>
            <w:r w:rsidR="00362449">
              <w:rPr>
                <w:rFonts w:cstheme="minorHAnsi"/>
                <w:sz w:val="24"/>
                <w:szCs w:val="24"/>
              </w:rPr>
              <w:t>submittal elements</w:t>
            </w:r>
            <w:r w:rsidRPr="00FC1C2A">
              <w:rPr>
                <w:rFonts w:cstheme="minorHAnsi"/>
                <w:sz w:val="24"/>
                <w:szCs w:val="24"/>
              </w:rPr>
              <w:t>)</w:t>
            </w:r>
          </w:p>
          <w:p w:rsidR="00362449" w:rsidRDefault="00FC1C2A" w:rsidP="0036244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FC1C2A">
              <w:rPr>
                <w:rFonts w:cstheme="minorHAnsi"/>
                <w:sz w:val="24"/>
                <w:szCs w:val="24"/>
              </w:rPr>
              <w:t xml:space="preserve">Tiered Permitting Unit: Conditionally Exempt-Specified Waste Streams (CESW) (form) </w:t>
            </w:r>
            <w:r w:rsidRPr="00FC1C2A">
              <w:rPr>
                <w:rFonts w:cstheme="minorHAnsi"/>
                <w:sz w:val="24"/>
                <w:szCs w:val="24"/>
              </w:rPr>
              <w:t> Tiered Permitting Unit: Conditionally Exempt-Small Quantity Treatment (CESQT) (</w:t>
            </w:r>
            <w:r w:rsidR="00362449">
              <w:rPr>
                <w:rFonts w:cstheme="minorHAnsi"/>
                <w:sz w:val="24"/>
                <w:szCs w:val="24"/>
              </w:rPr>
              <w:t>submittal elements</w:t>
            </w:r>
            <w:r w:rsidRPr="00FC1C2A">
              <w:rPr>
                <w:rFonts w:cstheme="minorHAnsi"/>
                <w:sz w:val="24"/>
                <w:szCs w:val="24"/>
              </w:rPr>
              <w:t>)</w:t>
            </w:r>
          </w:p>
          <w:p w:rsidR="00362449" w:rsidRDefault="00FC1C2A" w:rsidP="0036244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FC1C2A">
              <w:rPr>
                <w:rFonts w:cstheme="minorHAnsi"/>
                <w:sz w:val="24"/>
                <w:szCs w:val="24"/>
              </w:rPr>
              <w:t>Tiered Permitting Unit: Conditionally Exempt - Limited (CEL) (</w:t>
            </w:r>
            <w:r w:rsidR="00362449">
              <w:rPr>
                <w:rFonts w:cstheme="minorHAnsi"/>
                <w:sz w:val="24"/>
                <w:szCs w:val="24"/>
              </w:rPr>
              <w:t>submittal elements</w:t>
            </w:r>
            <w:r w:rsidRPr="00FC1C2A">
              <w:rPr>
                <w:rFonts w:cstheme="minorHAnsi"/>
                <w:sz w:val="24"/>
                <w:szCs w:val="24"/>
              </w:rPr>
              <w:t xml:space="preserve">) </w:t>
            </w:r>
          </w:p>
          <w:p w:rsidR="00362449" w:rsidRDefault="00FC1C2A" w:rsidP="0036244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FC1C2A">
              <w:rPr>
                <w:rFonts w:cstheme="minorHAnsi"/>
                <w:sz w:val="24"/>
                <w:szCs w:val="24"/>
              </w:rPr>
              <w:t>Tiered Permitting Unit: Prior Enforcement History</w:t>
            </w:r>
          </w:p>
          <w:p w:rsidR="00362449" w:rsidRDefault="00FC1C2A" w:rsidP="0036244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FC1C2A">
              <w:rPr>
                <w:rFonts w:cstheme="minorHAnsi"/>
                <w:sz w:val="24"/>
                <w:szCs w:val="24"/>
              </w:rPr>
              <w:t>Tiered Permitting Unit: Tank and Container Certification</w:t>
            </w:r>
          </w:p>
          <w:p w:rsidR="00362449" w:rsidRDefault="00FC1C2A" w:rsidP="0036244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FC1C2A">
              <w:rPr>
                <w:rFonts w:cstheme="minorHAnsi"/>
                <w:sz w:val="24"/>
                <w:szCs w:val="24"/>
              </w:rPr>
              <w:t>Tiered Permitting Unit: Notification of Local Agency or Agencies</w:t>
            </w:r>
          </w:p>
          <w:p w:rsidR="00362449" w:rsidRDefault="00FC1C2A" w:rsidP="0036244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FC1C2A">
              <w:rPr>
                <w:rFonts w:cstheme="minorHAnsi"/>
                <w:sz w:val="24"/>
                <w:szCs w:val="24"/>
              </w:rPr>
              <w:t>Tiered Permitting Unit: Notification of Property Owner</w:t>
            </w:r>
          </w:p>
          <w:p w:rsidR="00362449" w:rsidRDefault="00FC1C2A" w:rsidP="0036244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FC1C2A">
              <w:rPr>
                <w:rFonts w:cstheme="minorHAnsi"/>
                <w:sz w:val="24"/>
                <w:szCs w:val="24"/>
              </w:rPr>
              <w:t xml:space="preserve">Certification of Financial Assurance </w:t>
            </w:r>
            <w:r w:rsidR="00362449">
              <w:rPr>
                <w:rFonts w:cstheme="minorHAnsi"/>
                <w:sz w:val="24"/>
                <w:szCs w:val="24"/>
              </w:rPr>
              <w:t>(submittal elements)</w:t>
            </w:r>
          </w:p>
          <w:p w:rsidR="00362449" w:rsidRDefault="00FC1C2A" w:rsidP="0036244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FC1C2A">
              <w:rPr>
                <w:rFonts w:cstheme="minorHAnsi"/>
                <w:sz w:val="24"/>
                <w:szCs w:val="24"/>
              </w:rPr>
              <w:t>Onsite Hazardous Waste Treatment: Writ</w:t>
            </w:r>
            <w:r w:rsidR="00362449">
              <w:rPr>
                <w:rFonts w:cstheme="minorHAnsi"/>
                <w:sz w:val="24"/>
                <w:szCs w:val="24"/>
              </w:rPr>
              <w:t>ten Estimate of Closure Costs</w:t>
            </w:r>
          </w:p>
          <w:p w:rsidR="00362449" w:rsidRDefault="00FC1C2A" w:rsidP="0036244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FC1C2A">
              <w:rPr>
                <w:rFonts w:cstheme="minorHAnsi"/>
                <w:sz w:val="24"/>
                <w:szCs w:val="24"/>
              </w:rPr>
              <w:t>Financial Assurance Closure Mechanism</w:t>
            </w:r>
          </w:p>
          <w:p w:rsidR="00362449" w:rsidRDefault="00FC1C2A" w:rsidP="0036244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FC1C2A">
              <w:rPr>
                <w:rFonts w:cstheme="minorHAnsi"/>
                <w:sz w:val="24"/>
                <w:szCs w:val="24"/>
              </w:rPr>
              <w:t>Onsite Hazardous Waste Treatment Plot Plan/Map</w:t>
            </w:r>
          </w:p>
          <w:p w:rsidR="00362449" w:rsidRDefault="00FC1C2A" w:rsidP="0036244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FC1C2A">
              <w:rPr>
                <w:rFonts w:cstheme="minorHAnsi"/>
                <w:sz w:val="24"/>
                <w:szCs w:val="24"/>
              </w:rPr>
              <w:t>Locally-Required Document(s)</w:t>
            </w:r>
          </w:p>
          <w:p w:rsidR="00181CFA" w:rsidRPr="00FC1C2A" w:rsidRDefault="00FC1C2A" w:rsidP="0036244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FC1C2A">
              <w:rPr>
                <w:rFonts w:cstheme="minorHAnsi"/>
                <w:sz w:val="24"/>
                <w:szCs w:val="24"/>
              </w:rPr>
              <w:t xml:space="preserve">Miscellaneous State-Required Document(s)  </w:t>
            </w:r>
          </w:p>
        </w:tc>
        <w:tc>
          <w:tcPr>
            <w:tcW w:w="2605" w:type="dxa"/>
          </w:tcPr>
          <w:p w:rsidR="00181CFA" w:rsidRDefault="00362449" w:rsidP="00181C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Hazardous Waste</w:t>
            </w:r>
          </w:p>
        </w:tc>
      </w:tr>
      <w:tr w:rsidR="00181CFA" w:rsidTr="00FF0176">
        <w:tc>
          <w:tcPr>
            <w:tcW w:w="6745" w:type="dxa"/>
            <w:shd w:val="clear" w:color="auto" w:fill="B8CCE4" w:themeFill="accent1" w:themeFillTint="66"/>
          </w:tcPr>
          <w:p w:rsidR="00295189" w:rsidRDefault="00295189" w:rsidP="00181CFA">
            <w:pPr>
              <w:rPr>
                <w:rFonts w:cstheme="minorHAnsi"/>
                <w:sz w:val="24"/>
                <w:szCs w:val="24"/>
              </w:rPr>
            </w:pPr>
            <w:r w:rsidRPr="00295189">
              <w:rPr>
                <w:rFonts w:cstheme="minorHAnsi"/>
                <w:b/>
                <w:sz w:val="24"/>
                <w:szCs w:val="24"/>
              </w:rPr>
              <w:t>Recyclable Materials Report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95189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95189" w:rsidRDefault="00295189" w:rsidP="0029518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295189">
              <w:rPr>
                <w:rFonts w:cstheme="minorHAnsi"/>
                <w:sz w:val="24"/>
                <w:szCs w:val="24"/>
              </w:rPr>
              <w:t>Recyclable Materials Report Documentation</w:t>
            </w:r>
          </w:p>
          <w:p w:rsidR="00295189" w:rsidRDefault="00295189" w:rsidP="0029518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295189">
              <w:rPr>
                <w:rFonts w:cstheme="minorHAnsi"/>
                <w:sz w:val="24"/>
                <w:szCs w:val="24"/>
              </w:rPr>
              <w:t>Locally-Required Document(s)</w:t>
            </w:r>
          </w:p>
          <w:p w:rsidR="00181CFA" w:rsidRPr="00295189" w:rsidRDefault="00295189" w:rsidP="0029518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295189">
              <w:rPr>
                <w:rFonts w:cstheme="minorHAnsi"/>
                <w:sz w:val="24"/>
                <w:szCs w:val="24"/>
              </w:rPr>
              <w:t>Miscellaneous State-Required Document(s</w:t>
            </w:r>
          </w:p>
        </w:tc>
        <w:tc>
          <w:tcPr>
            <w:tcW w:w="2605" w:type="dxa"/>
            <w:shd w:val="clear" w:color="auto" w:fill="B8CCE4" w:themeFill="accent1" w:themeFillTint="66"/>
          </w:tcPr>
          <w:p w:rsidR="00181CFA" w:rsidRDefault="00295189" w:rsidP="00181C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Hazardous Waste </w:t>
            </w:r>
          </w:p>
        </w:tc>
      </w:tr>
      <w:tr w:rsidR="00181CFA" w:rsidTr="00E4738C">
        <w:tc>
          <w:tcPr>
            <w:tcW w:w="6745" w:type="dxa"/>
          </w:tcPr>
          <w:p w:rsidR="00337C2A" w:rsidRDefault="00295189" w:rsidP="00337C2A">
            <w:pPr>
              <w:rPr>
                <w:rFonts w:cstheme="minorHAnsi"/>
                <w:b/>
                <w:sz w:val="24"/>
                <w:szCs w:val="24"/>
              </w:rPr>
            </w:pPr>
            <w:r w:rsidRPr="00337C2A">
              <w:rPr>
                <w:rFonts w:cstheme="minorHAnsi"/>
                <w:b/>
                <w:sz w:val="24"/>
                <w:szCs w:val="24"/>
              </w:rPr>
              <w:t>Remote Waste Consolidation Annual Notification</w:t>
            </w:r>
          </w:p>
          <w:p w:rsidR="006C331A" w:rsidRDefault="00295189" w:rsidP="00337C2A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337C2A">
              <w:rPr>
                <w:rFonts w:cstheme="minorHAnsi"/>
                <w:sz w:val="24"/>
                <w:szCs w:val="24"/>
              </w:rPr>
              <w:lastRenderedPageBreak/>
              <w:t>Remote Waste Consolidation Site Annual Notification (form)</w:t>
            </w:r>
          </w:p>
          <w:p w:rsidR="006C331A" w:rsidRDefault="00295189" w:rsidP="00337C2A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337C2A">
              <w:rPr>
                <w:rFonts w:cstheme="minorHAnsi"/>
                <w:sz w:val="24"/>
                <w:szCs w:val="24"/>
              </w:rPr>
              <w:t>Locally-Required Document(s)</w:t>
            </w:r>
          </w:p>
          <w:p w:rsidR="00181CFA" w:rsidRPr="00337C2A" w:rsidRDefault="00295189" w:rsidP="00337C2A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337C2A">
              <w:rPr>
                <w:rFonts w:cstheme="minorHAnsi"/>
                <w:sz w:val="24"/>
                <w:szCs w:val="24"/>
              </w:rPr>
              <w:t>Miscellaneous State-Required Document(s)</w:t>
            </w:r>
          </w:p>
        </w:tc>
        <w:tc>
          <w:tcPr>
            <w:tcW w:w="2605" w:type="dxa"/>
          </w:tcPr>
          <w:p w:rsidR="00181CFA" w:rsidRDefault="00295189" w:rsidP="00181C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Hazardous Waste</w:t>
            </w:r>
          </w:p>
        </w:tc>
      </w:tr>
      <w:tr w:rsidR="00181CFA" w:rsidTr="00FF0176">
        <w:tc>
          <w:tcPr>
            <w:tcW w:w="6745" w:type="dxa"/>
            <w:shd w:val="clear" w:color="auto" w:fill="B8CCE4" w:themeFill="accent1" w:themeFillTint="66"/>
          </w:tcPr>
          <w:p w:rsidR="006C331A" w:rsidRDefault="00295189" w:rsidP="00181CFA">
            <w:pPr>
              <w:rPr>
                <w:rFonts w:cstheme="minorHAnsi"/>
                <w:sz w:val="24"/>
                <w:szCs w:val="24"/>
              </w:rPr>
            </w:pPr>
            <w:r w:rsidRPr="006C331A">
              <w:rPr>
                <w:rFonts w:cstheme="minorHAnsi"/>
                <w:b/>
                <w:sz w:val="24"/>
                <w:szCs w:val="24"/>
              </w:rPr>
              <w:t>Hazardous Waste Tank Closure Certification</w:t>
            </w:r>
          </w:p>
          <w:p w:rsidR="006C331A" w:rsidRDefault="00295189" w:rsidP="006C331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6C331A">
              <w:rPr>
                <w:rFonts w:cstheme="minorHAnsi"/>
                <w:sz w:val="24"/>
                <w:szCs w:val="24"/>
              </w:rPr>
              <w:t>Hazardous Waste Tank Closure Certification</w:t>
            </w:r>
          </w:p>
          <w:p w:rsidR="006C331A" w:rsidRDefault="00295189" w:rsidP="006C331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6C331A">
              <w:rPr>
                <w:rFonts w:cstheme="minorHAnsi"/>
                <w:sz w:val="24"/>
                <w:szCs w:val="24"/>
              </w:rPr>
              <w:t>Locally-Required Document(s)</w:t>
            </w:r>
          </w:p>
          <w:p w:rsidR="00181CFA" w:rsidRPr="006C331A" w:rsidRDefault="00295189" w:rsidP="006C331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6C331A">
              <w:rPr>
                <w:rFonts w:cstheme="minorHAnsi"/>
                <w:sz w:val="24"/>
                <w:szCs w:val="24"/>
              </w:rPr>
              <w:t>Miscellaneous State-Required Document(s)</w:t>
            </w:r>
          </w:p>
        </w:tc>
        <w:tc>
          <w:tcPr>
            <w:tcW w:w="2605" w:type="dxa"/>
            <w:shd w:val="clear" w:color="auto" w:fill="B8CCE4" w:themeFill="accent1" w:themeFillTint="66"/>
          </w:tcPr>
          <w:p w:rsidR="00181CFA" w:rsidRDefault="00295189" w:rsidP="00181C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Hazardous Waste</w:t>
            </w:r>
          </w:p>
        </w:tc>
      </w:tr>
      <w:tr w:rsidR="00295189" w:rsidTr="00E4738C">
        <w:tc>
          <w:tcPr>
            <w:tcW w:w="6745" w:type="dxa"/>
          </w:tcPr>
          <w:p w:rsidR="006C331A" w:rsidRDefault="00295189" w:rsidP="006C331A">
            <w:pPr>
              <w:rPr>
                <w:rFonts w:cstheme="minorHAnsi"/>
                <w:sz w:val="24"/>
                <w:szCs w:val="24"/>
              </w:rPr>
            </w:pPr>
            <w:r w:rsidRPr="006C331A">
              <w:rPr>
                <w:rFonts w:cstheme="minorHAnsi"/>
                <w:b/>
                <w:sz w:val="24"/>
                <w:szCs w:val="24"/>
              </w:rPr>
              <w:t>Aboveground Petroleum Storage Tanks</w:t>
            </w:r>
          </w:p>
          <w:p w:rsidR="006C331A" w:rsidRDefault="00295189" w:rsidP="006C331A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6C331A">
              <w:rPr>
                <w:rFonts w:cstheme="minorHAnsi"/>
                <w:sz w:val="24"/>
                <w:szCs w:val="24"/>
              </w:rPr>
              <w:t>Aboveground Petroleum Storage Tank Documentation</w:t>
            </w:r>
          </w:p>
          <w:p w:rsidR="006C331A" w:rsidRDefault="00295189" w:rsidP="006C331A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6C331A">
              <w:rPr>
                <w:rFonts w:cstheme="minorHAnsi"/>
                <w:sz w:val="24"/>
                <w:szCs w:val="24"/>
              </w:rPr>
              <w:t>Locally-Required Document(s)</w:t>
            </w:r>
          </w:p>
          <w:p w:rsidR="00295189" w:rsidRPr="00295189" w:rsidRDefault="00295189" w:rsidP="006C331A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6C331A">
              <w:rPr>
                <w:rFonts w:cstheme="minorHAnsi"/>
                <w:sz w:val="24"/>
                <w:szCs w:val="24"/>
              </w:rPr>
              <w:t xml:space="preserve">Miscellaneous State-Required Document(s) </w:t>
            </w:r>
          </w:p>
        </w:tc>
        <w:tc>
          <w:tcPr>
            <w:tcW w:w="2605" w:type="dxa"/>
          </w:tcPr>
          <w:p w:rsidR="00295189" w:rsidRDefault="00295189" w:rsidP="00181C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APSA</w:t>
            </w:r>
          </w:p>
        </w:tc>
      </w:tr>
    </w:tbl>
    <w:p w:rsidR="00514C6D" w:rsidRDefault="00514C6D" w:rsidP="00D0728A">
      <w:pPr>
        <w:spacing w:after="0" w:line="240" w:lineRule="auto"/>
        <w:rPr>
          <w:rFonts w:cstheme="minorHAnsi"/>
          <w:sz w:val="24"/>
          <w:szCs w:val="24"/>
        </w:rPr>
      </w:pPr>
    </w:p>
    <w:p w:rsidR="00514C6D" w:rsidRDefault="00514C6D" w:rsidP="00D0728A">
      <w:pPr>
        <w:spacing w:after="0" w:line="240" w:lineRule="auto"/>
        <w:rPr>
          <w:rFonts w:cstheme="minorHAnsi"/>
          <w:sz w:val="24"/>
          <w:szCs w:val="24"/>
        </w:rPr>
      </w:pPr>
    </w:p>
    <w:p w:rsidR="00514C6D" w:rsidRPr="00D0728A" w:rsidRDefault="00514C6D" w:rsidP="00D0728A">
      <w:pPr>
        <w:spacing w:after="0" w:line="240" w:lineRule="auto"/>
        <w:rPr>
          <w:rFonts w:cstheme="minorHAnsi"/>
          <w:sz w:val="24"/>
          <w:szCs w:val="24"/>
        </w:rPr>
      </w:pPr>
    </w:p>
    <w:p w:rsidR="007056DE" w:rsidRDefault="007056DE" w:rsidP="007056DE">
      <w:pPr>
        <w:pStyle w:val="ListParagraph"/>
        <w:spacing w:after="0" w:line="240" w:lineRule="auto"/>
        <w:ind w:left="1080"/>
        <w:rPr>
          <w:rFonts w:cstheme="minorHAnsi"/>
          <w:b/>
          <w:sz w:val="24"/>
          <w:szCs w:val="24"/>
        </w:rPr>
      </w:pPr>
    </w:p>
    <w:p w:rsidR="00633910" w:rsidRDefault="00633910" w:rsidP="00633910">
      <w:pPr>
        <w:pStyle w:val="ListParagraph"/>
        <w:spacing w:after="0" w:line="240" w:lineRule="auto"/>
        <w:rPr>
          <w:rFonts w:cstheme="minorHAnsi"/>
          <w:b/>
          <w:sz w:val="24"/>
          <w:szCs w:val="24"/>
        </w:rPr>
      </w:pPr>
    </w:p>
    <w:p w:rsidR="005B03D2" w:rsidRPr="006416BD" w:rsidRDefault="005B03D2" w:rsidP="005B03D2">
      <w:pPr>
        <w:pStyle w:val="ListParagraph"/>
        <w:spacing w:after="0" w:line="240" w:lineRule="auto"/>
        <w:ind w:left="1080"/>
        <w:rPr>
          <w:rFonts w:cstheme="minorHAnsi"/>
          <w:b/>
          <w:sz w:val="24"/>
          <w:szCs w:val="24"/>
        </w:rPr>
      </w:pPr>
    </w:p>
    <w:sectPr w:rsidR="005B03D2" w:rsidRPr="006416BD" w:rsidSect="00D251A3">
      <w:footerReference w:type="default" r:id="rId9"/>
      <w:headerReference w:type="first" r:id="rId10"/>
      <w:footerReference w:type="first" r:id="rId11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18D" w:rsidRDefault="00B5718D" w:rsidP="008D3E78">
      <w:pPr>
        <w:spacing w:after="0" w:line="240" w:lineRule="auto"/>
      </w:pPr>
      <w:r>
        <w:separator/>
      </w:r>
    </w:p>
  </w:endnote>
  <w:endnote w:type="continuationSeparator" w:id="0">
    <w:p w:rsidR="00B5718D" w:rsidRDefault="00B5718D" w:rsidP="008D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75" w:rsidRDefault="00B00AA9" w:rsidP="00B00AA9">
    <w:pPr>
      <w:pStyle w:val="Footer"/>
      <w:rPr>
        <w:sz w:val="20"/>
        <w:szCs w:val="20"/>
      </w:rPr>
    </w:pPr>
    <w:r w:rsidRPr="00B53C75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F4A4BA" wp14:editId="5160781E">
              <wp:simplePos x="0" y="0"/>
              <wp:positionH relativeFrom="column">
                <wp:posOffset>-228600</wp:posOffset>
              </wp:positionH>
              <wp:positionV relativeFrom="paragraph">
                <wp:posOffset>105410</wp:posOffset>
              </wp:positionV>
              <wp:extent cx="6400800" cy="0"/>
              <wp:effectExtent l="38100" t="38100" r="57150" b="952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rgbClr val="427C16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90F4BD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8.3pt" to="48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" strokecolor="#427c16" strokeweight="2pt">
              <v:shadow on="t" color="black" opacity="24903f" origin=",.5" offset="0,.55556mm"/>
            </v:line>
          </w:pict>
        </mc:Fallback>
      </mc:AlternateContent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B00AA9" w:rsidRPr="00EF51F1" w:rsidRDefault="002D24C1" w:rsidP="00B3147B">
    <w:pPr>
      <w:pStyle w:val="Footer"/>
      <w:tabs>
        <w:tab w:val="clear" w:pos="4680"/>
        <w:tab w:val="clear" w:pos="9360"/>
        <w:tab w:val="center" w:pos="7380"/>
        <w:tab w:val="right" w:pos="9720"/>
      </w:tabs>
      <w:ind w:left="-360"/>
      <w:rPr>
        <w:noProof/>
        <w:sz w:val="16"/>
        <w:szCs w:val="16"/>
      </w:rPr>
    </w:pPr>
    <w:sdt>
      <w:sdtPr>
        <w:rPr>
          <w:sz w:val="16"/>
          <w:szCs w:val="16"/>
        </w:rPr>
        <w:alias w:val="Title"/>
        <w:tag w:val=""/>
        <w:id w:val="255947651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C331A" w:rsidRPr="00EF51F1">
          <w:rPr>
            <w:sz w:val="16"/>
            <w:szCs w:val="16"/>
          </w:rPr>
          <w:t xml:space="preserve">     </w:t>
        </w:r>
      </w:sdtContent>
    </w:sdt>
    <w:r w:rsidR="006C331A" w:rsidRPr="00EF51F1">
      <w:rPr>
        <w:rFonts w:ascii="Arial" w:hAnsi="Arial" w:cs="Arial"/>
        <w:sz w:val="16"/>
        <w:szCs w:val="16"/>
      </w:rPr>
      <w:t>Submittal Elements in CERS and the Resources</w:t>
    </w:r>
    <w:r w:rsidR="00B00AA9" w:rsidRPr="00EF51F1">
      <w:rPr>
        <w:sz w:val="16"/>
        <w:szCs w:val="16"/>
      </w:rPr>
      <w:tab/>
    </w:r>
    <w:r w:rsidR="00B3147B" w:rsidRPr="00EF51F1">
      <w:rPr>
        <w:sz w:val="16"/>
        <w:szCs w:val="16"/>
      </w:rPr>
      <w:t xml:space="preserve">Last Updated: </w:t>
    </w:r>
    <w:r w:rsidR="006C331A" w:rsidRPr="00EF51F1">
      <w:rPr>
        <w:sz w:val="16"/>
        <w:szCs w:val="16"/>
      </w:rPr>
      <w:t>10/1</w:t>
    </w:r>
    <w:r w:rsidR="00B726F3" w:rsidRPr="00EF51F1">
      <w:rPr>
        <w:sz w:val="16"/>
        <w:szCs w:val="16"/>
      </w:rPr>
      <w:t xml:space="preserve">6/2018 </w:t>
    </w:r>
    <w:r w:rsidR="00B00AA9" w:rsidRPr="00EF51F1">
      <w:rPr>
        <w:sz w:val="16"/>
        <w:szCs w:val="16"/>
      </w:rPr>
      <w:t xml:space="preserve">Page </w:t>
    </w:r>
    <w:r w:rsidR="00B00AA9" w:rsidRPr="00EF51F1">
      <w:rPr>
        <w:sz w:val="16"/>
        <w:szCs w:val="16"/>
      </w:rPr>
      <w:fldChar w:fldCharType="begin"/>
    </w:r>
    <w:r w:rsidR="00B00AA9" w:rsidRPr="00EF51F1">
      <w:rPr>
        <w:sz w:val="16"/>
        <w:szCs w:val="16"/>
      </w:rPr>
      <w:instrText xml:space="preserve"> PAGE   \* MERGEFORMAT </w:instrText>
    </w:r>
    <w:r w:rsidR="00B00AA9" w:rsidRPr="00EF51F1"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 w:rsidR="00B00AA9" w:rsidRPr="00EF51F1">
      <w:rPr>
        <w:noProof/>
        <w:sz w:val="16"/>
        <w:szCs w:val="16"/>
      </w:rPr>
      <w:fldChar w:fldCharType="end"/>
    </w:r>
  </w:p>
  <w:p w:rsidR="00B3147B" w:rsidRPr="00EF51F1" w:rsidRDefault="00B3147B" w:rsidP="00B3147B">
    <w:pPr>
      <w:pStyle w:val="Footer"/>
      <w:jc w:val="center"/>
      <w:rPr>
        <w:sz w:val="10"/>
        <w:szCs w:val="10"/>
      </w:rPr>
    </w:pPr>
  </w:p>
  <w:p w:rsidR="00B3147B" w:rsidRPr="00EF51F1" w:rsidRDefault="00B3147B" w:rsidP="00B3147B">
    <w:pPr>
      <w:pStyle w:val="Footer"/>
      <w:jc w:val="center"/>
      <w:rPr>
        <w:sz w:val="20"/>
        <w:szCs w:val="20"/>
      </w:rPr>
    </w:pPr>
    <w:r w:rsidRPr="00EF51F1">
      <w:rPr>
        <w:sz w:val="20"/>
        <w:szCs w:val="20"/>
      </w:rPr>
      <w:t>For additional CERS assistance contact your facility’s local regulator</w:t>
    </w:r>
  </w:p>
  <w:p w:rsidR="00C3104A" w:rsidRPr="00B3147B" w:rsidRDefault="00B3147B" w:rsidP="00B3147B">
    <w:pPr>
      <w:pStyle w:val="Footer"/>
      <w:jc w:val="center"/>
      <w:rPr>
        <w:sz w:val="16"/>
        <w:szCs w:val="16"/>
      </w:rPr>
    </w:pPr>
    <w:r w:rsidRPr="00EF51F1">
      <w:rPr>
        <w:sz w:val="16"/>
        <w:szCs w:val="16"/>
      </w:rPr>
      <w:t>Technical problems can be referred to CERS Technical Support (cers@calepa.ca.</w:t>
    </w:r>
    <w:r w:rsidRPr="00B3147B">
      <w:rPr>
        <w:sz w:val="16"/>
        <w:szCs w:val="16"/>
      </w:rPr>
      <w:t>gov)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EA6" w:rsidRDefault="006F6EA6" w:rsidP="006F6EA6">
    <w:pPr>
      <w:pStyle w:val="Footer"/>
      <w:rPr>
        <w:sz w:val="20"/>
        <w:szCs w:val="20"/>
      </w:rPr>
    </w:pPr>
    <w:r w:rsidRPr="00B53C75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00AEAC" wp14:editId="3039D86C">
              <wp:simplePos x="0" y="0"/>
              <wp:positionH relativeFrom="column">
                <wp:posOffset>-228600</wp:posOffset>
              </wp:positionH>
              <wp:positionV relativeFrom="paragraph">
                <wp:posOffset>105410</wp:posOffset>
              </wp:positionV>
              <wp:extent cx="6400800" cy="0"/>
              <wp:effectExtent l="38100" t="38100" r="57150" b="952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rgbClr val="427C16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CDA71C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8.3pt" to="48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" strokecolor="#427c16" strokeweight="2pt">
              <v:shadow on="t" color="black" opacity="24903f" origin=",.5" offset="0,.55556mm"/>
            </v:line>
          </w:pict>
        </mc:Fallback>
      </mc:AlternateContent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C3104A" w:rsidRPr="00EF51F1" w:rsidRDefault="00EF51F1" w:rsidP="00EF51F1">
    <w:pPr>
      <w:pStyle w:val="Footer"/>
      <w:rPr>
        <w:sz w:val="16"/>
        <w:szCs w:val="16"/>
      </w:rPr>
    </w:pPr>
    <w:r w:rsidRPr="00EF51F1">
      <w:rPr>
        <w:rFonts w:ascii="Arial" w:hAnsi="Arial" w:cs="Arial"/>
        <w:sz w:val="16"/>
        <w:szCs w:val="16"/>
      </w:rPr>
      <w:t>Submittal Elements in CERS and the Resources</w:t>
    </w:r>
    <w:r w:rsidRPr="00EF51F1">
      <w:rPr>
        <w:rFonts w:ascii="Arial" w:hAnsi="Arial" w:cs="Arial"/>
        <w:sz w:val="16"/>
        <w:szCs w:val="16"/>
      </w:rPr>
      <w:tab/>
    </w:r>
    <w:r w:rsidRPr="00EF51F1">
      <w:rPr>
        <w:rFonts w:ascii="Arial" w:hAnsi="Arial" w:cs="Arial"/>
        <w:sz w:val="16"/>
        <w:szCs w:val="16"/>
      </w:rPr>
      <w:tab/>
      <w:t>Last updated: 10/16/2018 page 1</w:t>
    </w:r>
  </w:p>
  <w:p w:rsidR="00C3104A" w:rsidRPr="00EF51F1" w:rsidRDefault="00B3147B" w:rsidP="00C3104A">
    <w:pPr>
      <w:pStyle w:val="Footer"/>
      <w:jc w:val="center"/>
      <w:rPr>
        <w:sz w:val="20"/>
        <w:szCs w:val="20"/>
      </w:rPr>
    </w:pPr>
    <w:r w:rsidRPr="00EF51F1">
      <w:rPr>
        <w:sz w:val="20"/>
        <w:szCs w:val="20"/>
      </w:rPr>
      <w:t>For additional CERS a</w:t>
    </w:r>
    <w:r w:rsidR="00C3104A" w:rsidRPr="00EF51F1">
      <w:rPr>
        <w:sz w:val="20"/>
        <w:szCs w:val="20"/>
      </w:rPr>
      <w:t>ssistance contact your facility’s local regulator</w:t>
    </w:r>
  </w:p>
  <w:p w:rsidR="006F6EA6" w:rsidRPr="00EF51F1" w:rsidRDefault="00C3104A" w:rsidP="00C3104A">
    <w:pPr>
      <w:pStyle w:val="Footer"/>
      <w:jc w:val="center"/>
      <w:rPr>
        <w:sz w:val="16"/>
        <w:szCs w:val="16"/>
      </w:rPr>
    </w:pPr>
    <w:r w:rsidRPr="00EF51F1">
      <w:rPr>
        <w:sz w:val="16"/>
        <w:szCs w:val="16"/>
      </w:rPr>
      <w:t>Technical problems can be referred to CERS Technical Support (cers@calepa.ca.gov)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18D" w:rsidRDefault="00B5718D" w:rsidP="008D3E78">
      <w:pPr>
        <w:spacing w:after="0" w:line="240" w:lineRule="auto"/>
      </w:pPr>
      <w:r>
        <w:separator/>
      </w:r>
    </w:p>
  </w:footnote>
  <w:footnote w:type="continuationSeparator" w:id="0">
    <w:p w:rsidR="00B5718D" w:rsidRDefault="00B5718D" w:rsidP="008D3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28A" w:rsidRDefault="00D0728A" w:rsidP="00A96DD2">
    <w:pPr>
      <w:pStyle w:val="Header"/>
      <w:tabs>
        <w:tab w:val="clear" w:pos="9360"/>
      </w:tabs>
      <w:rPr>
        <w:rFonts w:ascii="Arial" w:hAnsi="Arial" w:cs="Arial"/>
        <w:b/>
        <w:sz w:val="24"/>
        <w:szCs w:val="24"/>
      </w:rPr>
    </w:pPr>
  </w:p>
  <w:p w:rsidR="00444A25" w:rsidRPr="006564CE" w:rsidRDefault="00A96DD2" w:rsidP="00A96DD2">
    <w:pPr>
      <w:pStyle w:val="Header"/>
      <w:tabs>
        <w:tab w:val="clear" w:pos="9360"/>
      </w:tabs>
      <w:rPr>
        <w:rFonts w:ascii="Arial" w:hAnsi="Arial" w:cs="Arial"/>
        <w:b/>
        <w:sz w:val="32"/>
        <w:szCs w:val="32"/>
      </w:rPr>
    </w:pPr>
    <w:r w:rsidRPr="006564CE">
      <w:rPr>
        <w:rFonts w:ascii="Arial" w:hAnsi="Arial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BB859B8" wp14:editId="2A56C608">
              <wp:simplePos x="0" y="0"/>
              <wp:positionH relativeFrom="margin">
                <wp:posOffset>-203200</wp:posOffset>
              </wp:positionH>
              <wp:positionV relativeFrom="page">
                <wp:posOffset>158750</wp:posOffset>
              </wp:positionV>
              <wp:extent cx="6400800" cy="641350"/>
              <wp:effectExtent l="57150" t="19050" r="76200" b="101600"/>
              <wp:wrapSquare wrapText="bothSides"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641350"/>
                      </a:xfrm>
                      <a:prstGeom prst="roundRect">
                        <a:avLst/>
                      </a:prstGeom>
                      <a:solidFill>
                        <a:srgbClr val="427C16"/>
                      </a:solidFill>
                      <a:ln/>
                    </wps:spPr>
                    <wps:style>
                      <a:lnRef idx="1">
                        <a:schemeClr val="accent3"/>
                      </a:lnRef>
                      <a:fillRef idx="1001">
                        <a:schemeClr val="dk2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F6EA6" w:rsidRDefault="006F6EA6" w:rsidP="00BD1DBC">
                          <w:pPr>
                            <w:tabs>
                              <w:tab w:val="left" w:pos="2115"/>
                              <w:tab w:val="right" w:pos="9720"/>
                            </w:tabs>
                          </w:pPr>
                          <w:r w:rsidRPr="00BD1DBC">
                            <w:rPr>
                              <w:sz w:val="18"/>
                              <w:szCs w:val="18"/>
                            </w:rPr>
                            <w:t>California Environmental Reporting System</w:t>
                          </w:r>
                          <w:r>
                            <w:br/>
                          </w:r>
                          <w:r w:rsidRPr="008D3E78">
                            <w:rPr>
                              <w:sz w:val="40"/>
                              <w:szCs w:val="4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CERS </w:t>
                          </w:r>
                          <w:r w:rsidR="0067066C">
                            <w:rPr>
                              <w:sz w:val="40"/>
                              <w:szCs w:val="4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Knowledge Base Help</w:t>
                          </w:r>
                          <w:r w:rsidR="002372C9">
                            <w:rPr>
                              <w:sz w:val="40"/>
                              <w:szCs w:val="4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ab/>
                          </w:r>
                          <w:hyperlink r:id="rId1" w:history="1">
                            <w:r w:rsidRPr="00032E62">
                              <w:rPr>
                                <w:rStyle w:val="Hyperlink"/>
                                <w:color w:val="FFFFFF" w:themeColor="background1"/>
                                <w:sz w:val="18"/>
                                <w:szCs w:val="18"/>
                                <w:u w:val="none"/>
                              </w:rPr>
                              <w:t>http://cers.calepa.ca.gov/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BB859B8" id="Rounded Rectangle 2" o:spid="_x0000_s1026" style="position:absolute;margin-left:-16pt;margin-top:12.5pt;width:7in;height:50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" fillcolor="#427c16" strokecolor="#94b64e [3046]">
              <v:shadow on="t" color="black" opacity="22937f" origin=",.5" offset="0,.63889mm"/>
              <v:textbox>
                <w:txbxContent>
                  <w:p w:rsidR="006F6EA6" w:rsidRDefault="006F6EA6" w:rsidP="00BD1DBC">
                    <w:pPr>
                      <w:tabs>
                        <w:tab w:val="left" w:pos="2115"/>
                        <w:tab w:val="right" w:pos="9720"/>
                      </w:tabs>
                    </w:pPr>
                    <w:r w:rsidRPr="00BD1DBC">
                      <w:rPr>
                        <w:sz w:val="18"/>
                        <w:szCs w:val="18"/>
                      </w:rPr>
                      <w:t>California Environmental Reporting System</w:t>
                    </w:r>
                    <w:r>
                      <w:br/>
                    </w:r>
                    <w:r w:rsidRPr="008D3E78">
                      <w:rPr>
                        <w:sz w:val="40"/>
                        <w:szCs w:val="4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CERS </w:t>
                    </w:r>
                    <w:r w:rsidR="0067066C">
                      <w:rPr>
                        <w:sz w:val="40"/>
                        <w:szCs w:val="4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Knowledge Base Help</w:t>
                    </w:r>
                    <w:r w:rsidR="002372C9">
                      <w:rPr>
                        <w:sz w:val="40"/>
                        <w:szCs w:val="4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ab/>
                    </w:r>
                    <w:hyperlink r:id="rId2" w:history="1">
                      <w:r w:rsidRPr="00032E62">
                        <w:rPr>
                          <w:rStyle w:val="Hyperlink"/>
                          <w:color w:val="FFFFFF" w:themeColor="background1"/>
                          <w:sz w:val="18"/>
                          <w:szCs w:val="18"/>
                          <w:u w:val="none"/>
                        </w:rPr>
                        <w:t>http://cers.calepa.ca.gov/</w:t>
                      </w:r>
                    </w:hyperlink>
                  </w:p>
                </w:txbxContent>
              </v:textbox>
              <w10:wrap type="square" anchorx="margin" anchory="page"/>
            </v:roundrect>
          </w:pict>
        </mc:Fallback>
      </mc:AlternateContent>
    </w:r>
    <w:r w:rsidR="006564CE" w:rsidRPr="006564CE">
      <w:rPr>
        <w:b/>
        <w:color w:val="1F497D"/>
        <w:sz w:val="32"/>
        <w:szCs w:val="32"/>
      </w:rPr>
      <w:t>Elements in CERS and the Submittal Element Resources</w:t>
    </w:r>
  </w:p>
  <w:p w:rsidR="006F6EA6" w:rsidRDefault="006F6E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76C2"/>
    <w:multiLevelType w:val="hybridMultilevel"/>
    <w:tmpl w:val="A192D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03A71"/>
    <w:multiLevelType w:val="hybridMultilevel"/>
    <w:tmpl w:val="494C4E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72FE3"/>
    <w:multiLevelType w:val="hybridMultilevel"/>
    <w:tmpl w:val="98B03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A18A2"/>
    <w:multiLevelType w:val="hybridMultilevel"/>
    <w:tmpl w:val="8B34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744EE"/>
    <w:multiLevelType w:val="hybridMultilevel"/>
    <w:tmpl w:val="4F803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23C54"/>
    <w:multiLevelType w:val="hybridMultilevel"/>
    <w:tmpl w:val="CBE46174"/>
    <w:lvl w:ilvl="0" w:tplc="FA261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0A4C86"/>
    <w:multiLevelType w:val="hybridMultilevel"/>
    <w:tmpl w:val="C77C7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7317C"/>
    <w:multiLevelType w:val="hybridMultilevel"/>
    <w:tmpl w:val="28DCF3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A07560B"/>
    <w:multiLevelType w:val="hybridMultilevel"/>
    <w:tmpl w:val="F2D8CB7E"/>
    <w:lvl w:ilvl="0" w:tplc="B11273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07117E"/>
    <w:multiLevelType w:val="hybridMultilevel"/>
    <w:tmpl w:val="7E341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71232"/>
    <w:multiLevelType w:val="hybridMultilevel"/>
    <w:tmpl w:val="9404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63B99"/>
    <w:multiLevelType w:val="hybridMultilevel"/>
    <w:tmpl w:val="62F6F0B6"/>
    <w:lvl w:ilvl="0" w:tplc="405A188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C64862"/>
    <w:multiLevelType w:val="hybridMultilevel"/>
    <w:tmpl w:val="4DAC46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8916D02"/>
    <w:multiLevelType w:val="hybridMultilevel"/>
    <w:tmpl w:val="500AF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10BA9"/>
    <w:multiLevelType w:val="hybridMultilevel"/>
    <w:tmpl w:val="28A46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D228A"/>
    <w:multiLevelType w:val="hybridMultilevel"/>
    <w:tmpl w:val="8712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C3850"/>
    <w:multiLevelType w:val="hybridMultilevel"/>
    <w:tmpl w:val="0B58A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41AF8"/>
    <w:multiLevelType w:val="hybridMultilevel"/>
    <w:tmpl w:val="BC14C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24E8A"/>
    <w:multiLevelType w:val="hybridMultilevel"/>
    <w:tmpl w:val="16D07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8"/>
  </w:num>
  <w:num w:numId="5">
    <w:abstractNumId w:val="15"/>
  </w:num>
  <w:num w:numId="6">
    <w:abstractNumId w:val="10"/>
  </w:num>
  <w:num w:numId="7">
    <w:abstractNumId w:val="6"/>
  </w:num>
  <w:num w:numId="8">
    <w:abstractNumId w:val="13"/>
  </w:num>
  <w:num w:numId="9">
    <w:abstractNumId w:val="2"/>
  </w:num>
  <w:num w:numId="10">
    <w:abstractNumId w:val="3"/>
  </w:num>
  <w:num w:numId="11">
    <w:abstractNumId w:val="18"/>
  </w:num>
  <w:num w:numId="12">
    <w:abstractNumId w:val="9"/>
  </w:num>
  <w:num w:numId="13">
    <w:abstractNumId w:val="14"/>
  </w:num>
  <w:num w:numId="14">
    <w:abstractNumId w:val="0"/>
  </w:num>
  <w:num w:numId="15">
    <w:abstractNumId w:val="12"/>
  </w:num>
  <w:num w:numId="16">
    <w:abstractNumId w:val="17"/>
  </w:num>
  <w:num w:numId="17">
    <w:abstractNumId w:val="4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BE"/>
    <w:rsid w:val="00032E62"/>
    <w:rsid w:val="00060711"/>
    <w:rsid w:val="00181CFA"/>
    <w:rsid w:val="00215491"/>
    <w:rsid w:val="002372C9"/>
    <w:rsid w:val="00285D05"/>
    <w:rsid w:val="00293A9E"/>
    <w:rsid w:val="00295189"/>
    <w:rsid w:val="002C7CC7"/>
    <w:rsid w:val="002D24C1"/>
    <w:rsid w:val="002E7B59"/>
    <w:rsid w:val="00330B18"/>
    <w:rsid w:val="00337C2A"/>
    <w:rsid w:val="00362449"/>
    <w:rsid w:val="00372067"/>
    <w:rsid w:val="003E61C1"/>
    <w:rsid w:val="00420C65"/>
    <w:rsid w:val="00444A25"/>
    <w:rsid w:val="0045251A"/>
    <w:rsid w:val="00467331"/>
    <w:rsid w:val="00514C6D"/>
    <w:rsid w:val="005B03D2"/>
    <w:rsid w:val="00633910"/>
    <w:rsid w:val="006416BD"/>
    <w:rsid w:val="006564CE"/>
    <w:rsid w:val="0067066C"/>
    <w:rsid w:val="00692E46"/>
    <w:rsid w:val="006C331A"/>
    <w:rsid w:val="006C3FFC"/>
    <w:rsid w:val="006F6EA6"/>
    <w:rsid w:val="007056DE"/>
    <w:rsid w:val="007312BB"/>
    <w:rsid w:val="00752BE6"/>
    <w:rsid w:val="00757992"/>
    <w:rsid w:val="007815E0"/>
    <w:rsid w:val="0082380F"/>
    <w:rsid w:val="008511BF"/>
    <w:rsid w:val="008D3E78"/>
    <w:rsid w:val="00924C1F"/>
    <w:rsid w:val="009E0B36"/>
    <w:rsid w:val="009E56A5"/>
    <w:rsid w:val="00A52094"/>
    <w:rsid w:val="00A55EB8"/>
    <w:rsid w:val="00A65AF5"/>
    <w:rsid w:val="00A754B0"/>
    <w:rsid w:val="00A87378"/>
    <w:rsid w:val="00A96DD2"/>
    <w:rsid w:val="00AD27BE"/>
    <w:rsid w:val="00B00AA9"/>
    <w:rsid w:val="00B3147B"/>
    <w:rsid w:val="00B53C75"/>
    <w:rsid w:val="00B5718D"/>
    <w:rsid w:val="00B726F3"/>
    <w:rsid w:val="00B96F7A"/>
    <w:rsid w:val="00BD1DBC"/>
    <w:rsid w:val="00BE390B"/>
    <w:rsid w:val="00C05492"/>
    <w:rsid w:val="00C3104A"/>
    <w:rsid w:val="00D0728A"/>
    <w:rsid w:val="00D251A3"/>
    <w:rsid w:val="00D26172"/>
    <w:rsid w:val="00D83DA1"/>
    <w:rsid w:val="00DB644F"/>
    <w:rsid w:val="00E4738C"/>
    <w:rsid w:val="00E74F71"/>
    <w:rsid w:val="00EF214C"/>
    <w:rsid w:val="00EF51F1"/>
    <w:rsid w:val="00F64DDD"/>
    <w:rsid w:val="00FC1C2A"/>
    <w:rsid w:val="00FE26E0"/>
    <w:rsid w:val="00FF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874DF79-54B9-4382-A0F7-17C760CF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E78"/>
  </w:style>
  <w:style w:type="paragraph" w:styleId="Footer">
    <w:name w:val="footer"/>
    <w:basedOn w:val="Normal"/>
    <w:link w:val="FooterChar"/>
    <w:uiPriority w:val="99"/>
    <w:unhideWhenUsed/>
    <w:rsid w:val="008D3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E78"/>
  </w:style>
  <w:style w:type="paragraph" w:styleId="BalloonText">
    <w:name w:val="Balloon Text"/>
    <w:basedOn w:val="Normal"/>
    <w:link w:val="BalloonTextChar"/>
    <w:uiPriority w:val="99"/>
    <w:semiHidden/>
    <w:unhideWhenUsed/>
    <w:rsid w:val="00B5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C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2E6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0AA9"/>
    <w:rPr>
      <w:color w:val="808080"/>
    </w:rPr>
  </w:style>
  <w:style w:type="paragraph" w:styleId="ListParagraph">
    <w:name w:val="List Paragraph"/>
    <w:basedOn w:val="Normal"/>
    <w:uiPriority w:val="34"/>
    <w:qFormat/>
    <w:rsid w:val="00AD27BE"/>
    <w:pPr>
      <w:ind w:left="720"/>
      <w:contextualSpacing/>
    </w:pPr>
  </w:style>
  <w:style w:type="table" w:styleId="TableGrid">
    <w:name w:val="Table Grid"/>
    <w:basedOn w:val="TableNormal"/>
    <w:uiPriority w:val="59"/>
    <w:rsid w:val="00514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14C6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ediumList2-Accent1">
    <w:name w:val="Medium List 2 Accent 1"/>
    <w:basedOn w:val="TableNormal"/>
    <w:uiPriority w:val="66"/>
    <w:rsid w:val="006C3F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s.calepa.ca.go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ers.calepa.ca.gov/" TargetMode="External"/><Relationship Id="rId1" Type="http://schemas.openxmlformats.org/officeDocument/2006/relationships/hyperlink" Target="http://cers.calepa.c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8B066-26A7-4604-BA4B-FC8C403E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Cal/EPA Unified Program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EPA Administrator</dc:creator>
  <cp:lastModifiedBy>Rohlfes, Catherine@EPA</cp:lastModifiedBy>
  <cp:revision>2</cp:revision>
  <cp:lastPrinted>2018-04-30T20:50:00Z</cp:lastPrinted>
  <dcterms:created xsi:type="dcterms:W3CDTF">2018-11-15T21:23:00Z</dcterms:created>
  <dcterms:modified xsi:type="dcterms:W3CDTF">2018-11-15T21:23:00Z</dcterms:modified>
</cp:coreProperties>
</file>