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520" w:rsidRPr="00185748" w:rsidRDefault="00F05A31" w:rsidP="0068178E">
      <w:pPr>
        <w:jc w:val="center"/>
        <w:rPr>
          <w:b/>
          <w:sz w:val="40"/>
          <w:szCs w:val="40"/>
          <w:u w:val="single"/>
        </w:rPr>
      </w:pPr>
      <w:r w:rsidRPr="00185748">
        <w:rPr>
          <w:b/>
          <w:sz w:val="40"/>
          <w:szCs w:val="40"/>
          <w:u w:val="single"/>
        </w:rPr>
        <w:t>CERS 3 Enhancements</w:t>
      </w:r>
    </w:p>
    <w:p w:rsidR="00F05A31" w:rsidRPr="007F31EE" w:rsidRDefault="00F05A31" w:rsidP="0068178E">
      <w:pPr>
        <w:jc w:val="center"/>
        <w:rPr>
          <w:rFonts w:ascii="Arial" w:hAnsi="Arial" w:cs="Arial"/>
          <w:sz w:val="24"/>
          <w:szCs w:val="24"/>
        </w:rPr>
      </w:pPr>
      <w:r w:rsidRPr="007F31EE">
        <w:rPr>
          <w:rFonts w:ascii="Arial" w:hAnsi="Arial" w:cs="Arial"/>
          <w:sz w:val="24"/>
          <w:szCs w:val="24"/>
        </w:rPr>
        <w:t xml:space="preserve">(Document that will be used at CUPA Conference </w:t>
      </w:r>
      <w:r w:rsidR="00E213C3" w:rsidRPr="007F31EE">
        <w:rPr>
          <w:rFonts w:ascii="Arial" w:hAnsi="Arial" w:cs="Arial"/>
          <w:sz w:val="24"/>
          <w:szCs w:val="24"/>
        </w:rPr>
        <w:t>for CERS 3 Lab)</w:t>
      </w:r>
    </w:p>
    <w:p w:rsidR="00E213C3" w:rsidRPr="007F31EE" w:rsidRDefault="00E213C3" w:rsidP="0068178E">
      <w:pPr>
        <w:jc w:val="center"/>
        <w:rPr>
          <w:rFonts w:ascii="Arial" w:hAnsi="Arial" w:cs="Arial"/>
          <w:sz w:val="24"/>
          <w:szCs w:val="24"/>
        </w:rPr>
      </w:pPr>
      <w:r w:rsidRPr="007F31EE">
        <w:rPr>
          <w:rFonts w:ascii="Arial" w:hAnsi="Arial" w:cs="Arial"/>
          <w:sz w:val="24"/>
          <w:szCs w:val="24"/>
        </w:rPr>
        <w:t xml:space="preserve">Regulator Portal </w:t>
      </w:r>
      <w:r w:rsidR="002F5110" w:rsidRPr="007F31EE">
        <w:rPr>
          <w:rFonts w:ascii="Arial" w:hAnsi="Arial" w:cs="Arial"/>
          <w:sz w:val="24"/>
          <w:szCs w:val="24"/>
        </w:rPr>
        <w:t>testing</w:t>
      </w:r>
      <w:r w:rsidRPr="007F31EE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F31EE">
          <w:rPr>
            <w:rStyle w:val="Hyperlink"/>
            <w:rFonts w:ascii="Arial" w:hAnsi="Arial" w:cs="Arial"/>
            <w:sz w:val="24"/>
            <w:szCs w:val="24"/>
            <w:u w:val="none"/>
          </w:rPr>
          <w:t>https://cersapps.calepa.ca.gov/Testing/Regulator/</w:t>
        </w:r>
      </w:hyperlink>
      <w:r w:rsidRPr="007F31EE">
        <w:rPr>
          <w:rFonts w:ascii="Arial" w:hAnsi="Arial" w:cs="Arial"/>
          <w:sz w:val="24"/>
          <w:szCs w:val="24"/>
        </w:rPr>
        <w:t xml:space="preserve"> </w:t>
      </w:r>
    </w:p>
    <w:p w:rsidR="00E213C3" w:rsidRPr="007F31EE" w:rsidRDefault="00E213C3" w:rsidP="0068178E">
      <w:pPr>
        <w:jc w:val="center"/>
        <w:rPr>
          <w:rFonts w:ascii="Arial" w:hAnsi="Arial" w:cs="Arial"/>
          <w:sz w:val="24"/>
          <w:szCs w:val="24"/>
        </w:rPr>
      </w:pPr>
      <w:r w:rsidRPr="007F31EE">
        <w:rPr>
          <w:rFonts w:ascii="Arial" w:hAnsi="Arial" w:cs="Arial"/>
          <w:sz w:val="24"/>
          <w:szCs w:val="24"/>
        </w:rPr>
        <w:t xml:space="preserve">Business Portal </w:t>
      </w:r>
      <w:r w:rsidR="002F5110" w:rsidRPr="007F31EE">
        <w:rPr>
          <w:rFonts w:ascii="Arial" w:hAnsi="Arial" w:cs="Arial"/>
          <w:sz w:val="24"/>
          <w:szCs w:val="24"/>
        </w:rPr>
        <w:t>testing</w:t>
      </w:r>
      <w:r w:rsidR="00EB7B8F" w:rsidRPr="007F31EE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D914DE" w:rsidRPr="007F31EE">
          <w:rPr>
            <w:rStyle w:val="Hyperlink"/>
            <w:rFonts w:ascii="Arial" w:hAnsi="Arial" w:cs="Arial"/>
            <w:sz w:val="24"/>
            <w:szCs w:val="24"/>
            <w:u w:val="none"/>
          </w:rPr>
          <w:t>https://cersapps.calepa.ca.gov/Testing/Business</w:t>
        </w:r>
      </w:hyperlink>
      <w:r w:rsidR="00D914DE" w:rsidRPr="007F31EE">
        <w:rPr>
          <w:rFonts w:ascii="Arial" w:hAnsi="Arial" w:cs="Arial"/>
          <w:sz w:val="24"/>
          <w:szCs w:val="24"/>
        </w:rPr>
        <w:t xml:space="preserve"> </w:t>
      </w:r>
    </w:p>
    <w:p w:rsidR="00AA6F92" w:rsidRPr="00185748" w:rsidRDefault="00ED6CA0" w:rsidP="000C7A86">
      <w:pPr>
        <w:pStyle w:val="ListParagraph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 xml:space="preserve">APSA </w:t>
      </w:r>
      <w:r w:rsidR="00BB3FD9" w:rsidRPr="00185748">
        <w:rPr>
          <w:b/>
          <w:sz w:val="28"/>
          <w:szCs w:val="28"/>
        </w:rPr>
        <w:t xml:space="preserve">(Aboveground Petroleum Storage Act) </w:t>
      </w:r>
      <w:r w:rsidRPr="00185748">
        <w:rPr>
          <w:b/>
          <w:sz w:val="28"/>
          <w:szCs w:val="28"/>
        </w:rPr>
        <w:t>Field</w:t>
      </w:r>
    </w:p>
    <w:p w:rsidR="008C2899" w:rsidRPr="00185748" w:rsidRDefault="00D67727" w:rsidP="00D67727">
      <w:pPr>
        <w:pStyle w:val="ListParagraph"/>
        <w:jc w:val="both"/>
        <w:rPr>
          <w:b/>
          <w:sz w:val="28"/>
          <w:szCs w:val="28"/>
          <w:u w:val="single"/>
        </w:rPr>
      </w:pPr>
      <w:r w:rsidRPr="00185748">
        <w:rPr>
          <w:b/>
          <w:sz w:val="28"/>
          <w:szCs w:val="28"/>
          <w:u w:val="single"/>
        </w:rPr>
        <w:t>Enhancement Description</w:t>
      </w:r>
      <w:r w:rsidR="008C2899" w:rsidRPr="00185748">
        <w:rPr>
          <w:b/>
          <w:sz w:val="28"/>
          <w:szCs w:val="28"/>
          <w:u w:val="single"/>
        </w:rPr>
        <w:t>:</w:t>
      </w:r>
    </w:p>
    <w:p w:rsidR="008C2899" w:rsidRPr="00185748" w:rsidRDefault="003C4D2D" w:rsidP="00D0142F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 xml:space="preserve">Modify Business Activities APSA question </w:t>
      </w:r>
      <w:r w:rsidR="0084787C" w:rsidRPr="00185748">
        <w:rPr>
          <w:sz w:val="28"/>
          <w:szCs w:val="28"/>
        </w:rPr>
        <w:t>to include secondary question</w:t>
      </w:r>
      <w:r w:rsidR="00C528CB" w:rsidRPr="00185748">
        <w:rPr>
          <w:sz w:val="28"/>
          <w:szCs w:val="28"/>
        </w:rPr>
        <w:t xml:space="preserve"> (Business Activities submittal element)</w:t>
      </w:r>
      <w:r w:rsidR="008F53B5" w:rsidRPr="00185748">
        <w:rPr>
          <w:sz w:val="28"/>
          <w:szCs w:val="28"/>
        </w:rPr>
        <w:t>.</w:t>
      </w:r>
    </w:p>
    <w:p w:rsidR="008F53B5" w:rsidRPr="00185748" w:rsidRDefault="00BF1A73" w:rsidP="00D0142F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 xml:space="preserve">Add Help button </w:t>
      </w:r>
      <w:r w:rsidR="008F53B5" w:rsidRPr="00185748">
        <w:rPr>
          <w:sz w:val="28"/>
          <w:szCs w:val="28"/>
        </w:rPr>
        <w:t>detailed text</w:t>
      </w:r>
    </w:p>
    <w:p w:rsidR="00D67727" w:rsidRPr="00185748" w:rsidRDefault="0084787C" w:rsidP="00D0142F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>Added new APSA Field: Conditionally Exempt APSA Tank Facility (Valid Value Y or N)</w:t>
      </w:r>
      <w:r w:rsidR="008C2899" w:rsidRPr="00185748">
        <w:rPr>
          <w:sz w:val="28"/>
          <w:szCs w:val="28"/>
        </w:rPr>
        <w:t>.</w:t>
      </w:r>
    </w:p>
    <w:p w:rsidR="008C2899" w:rsidRPr="00185748" w:rsidRDefault="008C2899" w:rsidP="00D0142F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>Business Activities Description/Usage (data element 8) updated.</w:t>
      </w:r>
    </w:p>
    <w:p w:rsidR="004869A9" w:rsidRPr="00185748" w:rsidRDefault="004869A9" w:rsidP="004869A9">
      <w:pPr>
        <w:pStyle w:val="ListParagraph"/>
        <w:ind w:left="360"/>
        <w:jc w:val="both"/>
        <w:rPr>
          <w:b/>
          <w:sz w:val="28"/>
          <w:szCs w:val="28"/>
          <w:u w:val="single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07CDD1B7" wp14:editId="6F06143C">
            <wp:extent cx="5435600" cy="1049877"/>
            <wp:effectExtent l="0" t="0" r="0" b="0"/>
            <wp:docPr id="10" name="Picture 1" descr="C:\Users\CRohlfes\AppData\Local\Temp\SNAGHTML1056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1056f6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87" cy="10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66" w:rsidRPr="00185748" w:rsidRDefault="003C4D2D" w:rsidP="001F2178">
      <w:pPr>
        <w:jc w:val="both"/>
        <w:rPr>
          <w:sz w:val="28"/>
          <w:szCs w:val="28"/>
        </w:rPr>
      </w:pPr>
      <w:r w:rsidRPr="00185748">
        <w:rPr>
          <w:b/>
          <w:sz w:val="28"/>
          <w:szCs w:val="28"/>
          <w:u w:val="single"/>
        </w:rPr>
        <w:t>Enhancement</w:t>
      </w:r>
      <w:r w:rsidR="006F127C" w:rsidRPr="00185748">
        <w:rPr>
          <w:noProof/>
          <w:sz w:val="28"/>
          <w:szCs w:val="28"/>
        </w:rPr>
        <w:t xml:space="preserve">       </w:t>
      </w:r>
      <w:r w:rsidR="006F127C" w:rsidRPr="00185748">
        <w:rPr>
          <w:noProof/>
          <w:sz w:val="28"/>
          <w:szCs w:val="28"/>
        </w:rPr>
        <w:drawing>
          <wp:inline distT="0" distB="0" distL="0" distR="0" wp14:anchorId="6CDCBA48" wp14:editId="6AE35BC2">
            <wp:extent cx="4959350" cy="8198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985" cy="84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8CD" w:rsidRPr="00185748" w:rsidRDefault="00AA6F92" w:rsidP="0075273C">
      <w:pPr>
        <w:pStyle w:val="ListParagraph"/>
        <w:ind w:left="360"/>
        <w:jc w:val="both"/>
        <w:rPr>
          <w:sz w:val="28"/>
          <w:szCs w:val="28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7B8DD4C5" wp14:editId="4062587C">
            <wp:extent cx="4851400" cy="227401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645" cy="23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914" w:rsidRPr="00185748">
        <w:rPr>
          <w:noProof/>
          <w:sz w:val="28"/>
          <w:szCs w:val="28"/>
        </w:rPr>
        <w:tab/>
      </w:r>
      <w:r w:rsidR="002078CD" w:rsidRPr="00185748">
        <w:rPr>
          <w:sz w:val="28"/>
          <w:szCs w:val="28"/>
        </w:rPr>
        <w:t xml:space="preserve"> </w:t>
      </w:r>
    </w:p>
    <w:p w:rsidR="00E93148" w:rsidRPr="00185748" w:rsidRDefault="00D03285" w:rsidP="001C1A76">
      <w:pPr>
        <w:pStyle w:val="ListParagraph"/>
        <w:ind w:left="360"/>
        <w:jc w:val="both"/>
        <w:rPr>
          <w:sz w:val="28"/>
          <w:szCs w:val="28"/>
        </w:rPr>
      </w:pPr>
      <w:r w:rsidRPr="00185748">
        <w:rPr>
          <w:sz w:val="28"/>
          <w:szCs w:val="28"/>
        </w:rPr>
        <w:t>**************************************************</w:t>
      </w:r>
      <w:r w:rsidR="00082D90">
        <w:rPr>
          <w:sz w:val="28"/>
          <w:szCs w:val="28"/>
        </w:rPr>
        <w:t>**************</w:t>
      </w:r>
    </w:p>
    <w:p w:rsidR="00EB63C8" w:rsidRPr="00185748" w:rsidRDefault="00EB63C8" w:rsidP="00EB63C8">
      <w:pPr>
        <w:pStyle w:val="ListParagraph"/>
        <w:numPr>
          <w:ilvl w:val="0"/>
          <w:numId w:val="4"/>
        </w:numPr>
        <w:jc w:val="both"/>
        <w:rPr>
          <w:b/>
          <w:sz w:val="28"/>
          <w:szCs w:val="28"/>
          <w:u w:val="single"/>
        </w:rPr>
      </w:pPr>
      <w:r w:rsidRPr="00185748">
        <w:rPr>
          <w:b/>
          <w:sz w:val="28"/>
          <w:szCs w:val="28"/>
          <w:u w:val="single"/>
        </w:rPr>
        <w:lastRenderedPageBreak/>
        <w:t>UST</w:t>
      </w:r>
      <w:r w:rsidR="00BB3FD9" w:rsidRPr="00185748">
        <w:rPr>
          <w:b/>
          <w:sz w:val="28"/>
          <w:szCs w:val="28"/>
          <w:u w:val="single"/>
        </w:rPr>
        <w:t xml:space="preserve"> (Underground Storage Tanks)</w:t>
      </w:r>
      <w:r w:rsidRPr="00185748">
        <w:rPr>
          <w:b/>
          <w:sz w:val="28"/>
          <w:szCs w:val="28"/>
          <w:u w:val="single"/>
        </w:rPr>
        <w:t xml:space="preserve"> Split Facility</w:t>
      </w:r>
    </w:p>
    <w:p w:rsidR="00587157" w:rsidRPr="00185748" w:rsidRDefault="001C1A76" w:rsidP="0010395B">
      <w:pPr>
        <w:ind w:left="720"/>
        <w:jc w:val="both"/>
        <w:rPr>
          <w:b/>
          <w:sz w:val="28"/>
          <w:szCs w:val="28"/>
          <w:u w:val="single"/>
        </w:rPr>
      </w:pPr>
      <w:r w:rsidRPr="00185748">
        <w:rPr>
          <w:b/>
          <w:sz w:val="28"/>
          <w:szCs w:val="28"/>
          <w:u w:val="single"/>
        </w:rPr>
        <w:t xml:space="preserve">Enhancement </w:t>
      </w:r>
      <w:r w:rsidR="00AF64A5" w:rsidRPr="00185748">
        <w:rPr>
          <w:b/>
          <w:sz w:val="28"/>
          <w:szCs w:val="28"/>
          <w:u w:val="single"/>
        </w:rPr>
        <w:t>Description</w:t>
      </w:r>
      <w:r w:rsidR="00587157" w:rsidRPr="00185748">
        <w:rPr>
          <w:b/>
          <w:sz w:val="28"/>
          <w:szCs w:val="28"/>
          <w:u w:val="single"/>
        </w:rPr>
        <w:t>:</w:t>
      </w:r>
    </w:p>
    <w:p w:rsidR="004E5318" w:rsidRPr="00185748" w:rsidRDefault="007A31D0" w:rsidP="00D0142F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>N</w:t>
      </w:r>
      <w:r w:rsidR="00EB63C8" w:rsidRPr="00185748">
        <w:rPr>
          <w:sz w:val="28"/>
          <w:szCs w:val="28"/>
        </w:rPr>
        <w:t xml:space="preserve">ew value added for </w:t>
      </w:r>
      <w:r w:rsidR="00B12864" w:rsidRPr="00185748">
        <w:rPr>
          <w:sz w:val="28"/>
          <w:szCs w:val="28"/>
        </w:rPr>
        <w:t>(</w:t>
      </w:r>
      <w:r w:rsidR="00EB63C8" w:rsidRPr="00185748">
        <w:rPr>
          <w:sz w:val="28"/>
          <w:szCs w:val="28"/>
        </w:rPr>
        <w:t>data element 430</w:t>
      </w:r>
      <w:r w:rsidR="00B12864" w:rsidRPr="00185748">
        <w:rPr>
          <w:sz w:val="28"/>
          <w:szCs w:val="28"/>
        </w:rPr>
        <w:t>) “Type of Action” t</w:t>
      </w:r>
      <w:r w:rsidR="00EB63C8" w:rsidRPr="00185748">
        <w:rPr>
          <w:sz w:val="28"/>
          <w:szCs w:val="28"/>
        </w:rPr>
        <w:t>ransfers ownership of a tank to another business/facility</w:t>
      </w:r>
      <w:r w:rsidR="00587157" w:rsidRPr="00185748">
        <w:rPr>
          <w:sz w:val="28"/>
          <w:szCs w:val="28"/>
        </w:rPr>
        <w:t>.</w:t>
      </w:r>
    </w:p>
    <w:p w:rsidR="00EB63C8" w:rsidRPr="00185748" w:rsidRDefault="00EB63C8" w:rsidP="002D0C55">
      <w:pPr>
        <w:ind w:left="360"/>
        <w:jc w:val="both"/>
        <w:rPr>
          <w:sz w:val="28"/>
          <w:szCs w:val="28"/>
        </w:rPr>
      </w:pPr>
      <w:r w:rsidRPr="00185748">
        <w:rPr>
          <w:sz w:val="28"/>
          <w:szCs w:val="28"/>
        </w:rPr>
        <w:t> </w:t>
      </w:r>
      <w:r w:rsidR="00EF5C7A">
        <w:rPr>
          <w:noProof/>
        </w:rPr>
        <w:drawing>
          <wp:inline distT="0" distB="0" distL="0" distR="0" wp14:anchorId="5FBABE0E" wp14:editId="06033EAE">
            <wp:extent cx="5949130" cy="2102825"/>
            <wp:effectExtent l="0" t="0" r="0" b="0"/>
            <wp:docPr id="22" name="Picture 22" descr="C:\Users\CRohlfes\AppData\Local\Temp\SNAGHTML68a8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68a8d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61" cy="21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48" w:rsidRDefault="00185748" w:rsidP="000C6228">
      <w:pPr>
        <w:ind w:left="720" w:firstLine="720"/>
        <w:jc w:val="both"/>
        <w:rPr>
          <w:b/>
          <w:sz w:val="28"/>
          <w:szCs w:val="28"/>
          <w:u w:val="single"/>
        </w:rPr>
      </w:pPr>
    </w:p>
    <w:p w:rsidR="004E5318" w:rsidRPr="00185748" w:rsidRDefault="004E5318" w:rsidP="001F2178">
      <w:pPr>
        <w:jc w:val="both"/>
        <w:rPr>
          <w:sz w:val="28"/>
          <w:szCs w:val="28"/>
        </w:rPr>
      </w:pPr>
      <w:r w:rsidRPr="00185748">
        <w:rPr>
          <w:b/>
          <w:sz w:val="28"/>
          <w:szCs w:val="28"/>
          <w:u w:val="single"/>
        </w:rPr>
        <w:t>Enhancement</w:t>
      </w:r>
      <w:r w:rsidR="00374AC1">
        <w:rPr>
          <w:sz w:val="28"/>
          <w:szCs w:val="28"/>
        </w:rPr>
        <w:t xml:space="preserve">      </w:t>
      </w:r>
      <w:r w:rsidR="00374AC1">
        <w:rPr>
          <w:noProof/>
        </w:rPr>
        <w:drawing>
          <wp:inline distT="0" distB="0" distL="0" distR="0" wp14:anchorId="378A2693" wp14:editId="49F6A07B">
            <wp:extent cx="5785529" cy="2574290"/>
            <wp:effectExtent l="0" t="0" r="0" b="0"/>
            <wp:docPr id="26" name="Picture 26" descr="C:\Users\CRohlfes\AppData\Local\Temp\SNAGHTML693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hlfes\AppData\Local\Temp\SNAGHTML693be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43" cy="25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CC" w:rsidRPr="00185748" w:rsidRDefault="009A17CC" w:rsidP="004E5318">
      <w:pPr>
        <w:jc w:val="both"/>
        <w:rPr>
          <w:sz w:val="28"/>
          <w:szCs w:val="28"/>
        </w:rPr>
      </w:pPr>
    </w:p>
    <w:p w:rsidR="00EE193E" w:rsidRPr="00185748" w:rsidRDefault="00D03285" w:rsidP="009A17CC">
      <w:pPr>
        <w:jc w:val="both"/>
        <w:rPr>
          <w:b/>
          <w:sz w:val="28"/>
          <w:szCs w:val="28"/>
        </w:rPr>
      </w:pPr>
      <w:r w:rsidRPr="00185748">
        <w:rPr>
          <w:sz w:val="28"/>
          <w:szCs w:val="28"/>
        </w:rPr>
        <w:t>****************************************************</w:t>
      </w:r>
      <w:r w:rsidR="00082D90">
        <w:rPr>
          <w:sz w:val="28"/>
          <w:szCs w:val="28"/>
        </w:rPr>
        <w:t>***************</w:t>
      </w:r>
    </w:p>
    <w:p w:rsidR="00541B27" w:rsidRPr="00185748" w:rsidRDefault="00541B27" w:rsidP="005A7DF4">
      <w:pPr>
        <w:pStyle w:val="ListParagraph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 xml:space="preserve">UST Unique </w:t>
      </w:r>
      <w:r w:rsidR="009063D9" w:rsidRPr="00185748">
        <w:rPr>
          <w:b/>
          <w:sz w:val="28"/>
          <w:szCs w:val="28"/>
        </w:rPr>
        <w:t>Tank ID</w:t>
      </w:r>
    </w:p>
    <w:p w:rsidR="0075273C" w:rsidRPr="00185748" w:rsidRDefault="001C1A76" w:rsidP="00E27CA2">
      <w:pPr>
        <w:pStyle w:val="ListParagraph"/>
        <w:jc w:val="both"/>
        <w:rPr>
          <w:b/>
          <w:sz w:val="28"/>
          <w:szCs w:val="28"/>
          <w:u w:val="single"/>
        </w:rPr>
      </w:pPr>
      <w:r w:rsidRPr="00185748">
        <w:rPr>
          <w:b/>
          <w:sz w:val="28"/>
          <w:szCs w:val="28"/>
          <w:u w:val="single"/>
        </w:rPr>
        <w:t xml:space="preserve">Enhancement </w:t>
      </w:r>
      <w:r w:rsidR="00AF64A5" w:rsidRPr="00185748">
        <w:rPr>
          <w:b/>
          <w:sz w:val="28"/>
          <w:szCs w:val="28"/>
          <w:u w:val="single"/>
        </w:rPr>
        <w:t>Description</w:t>
      </w:r>
      <w:r w:rsidR="0075273C" w:rsidRPr="00185748">
        <w:rPr>
          <w:b/>
          <w:sz w:val="28"/>
          <w:szCs w:val="28"/>
          <w:u w:val="single"/>
        </w:rPr>
        <w:t>:</w:t>
      </w:r>
    </w:p>
    <w:p w:rsidR="00E27CA2" w:rsidRPr="00185748" w:rsidRDefault="00F721A3" w:rsidP="00D0142F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lastRenderedPageBreak/>
        <w:t xml:space="preserve">Created a new field to be use for </w:t>
      </w:r>
      <w:r w:rsidR="00DD4C16" w:rsidRPr="00185748">
        <w:rPr>
          <w:sz w:val="28"/>
          <w:szCs w:val="28"/>
        </w:rPr>
        <w:t xml:space="preserve">unique </w:t>
      </w:r>
      <w:r w:rsidR="00847D65" w:rsidRPr="00185748">
        <w:rPr>
          <w:sz w:val="28"/>
          <w:szCs w:val="28"/>
        </w:rPr>
        <w:t>UST Tank ID # for all NEW UST’</w:t>
      </w:r>
      <w:r w:rsidR="00DD4C16" w:rsidRPr="00185748">
        <w:rPr>
          <w:sz w:val="28"/>
          <w:szCs w:val="28"/>
        </w:rPr>
        <w:t>s</w:t>
      </w:r>
      <w:r w:rsidR="00BD5DF8" w:rsidRPr="00185748">
        <w:rPr>
          <w:sz w:val="28"/>
          <w:szCs w:val="28"/>
        </w:rPr>
        <w:t xml:space="preserve"> (data element 432)</w:t>
      </w:r>
      <w:r w:rsidRPr="00185748">
        <w:rPr>
          <w:sz w:val="28"/>
          <w:szCs w:val="28"/>
        </w:rPr>
        <w:t xml:space="preserve">. </w:t>
      </w:r>
    </w:p>
    <w:p w:rsidR="0031193E" w:rsidRPr="00185748" w:rsidRDefault="0096592B" w:rsidP="0031193E">
      <w:pPr>
        <w:pStyle w:val="ListParagraph"/>
        <w:jc w:val="both"/>
        <w:rPr>
          <w:b/>
          <w:sz w:val="28"/>
          <w:szCs w:val="28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19EE8DED" wp14:editId="60281B64">
            <wp:extent cx="5943600" cy="2173433"/>
            <wp:effectExtent l="0" t="0" r="0" b="0"/>
            <wp:docPr id="3" name="Picture 2" descr="C:\Users\CRohlfes\AppData\Local\Temp\SNAGHTML503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hlfes\AppData\Local\Temp\SNAGHTML5034b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2B" w:rsidRPr="00185748" w:rsidRDefault="0096592B" w:rsidP="0018143F">
      <w:pPr>
        <w:jc w:val="both"/>
        <w:rPr>
          <w:sz w:val="28"/>
          <w:szCs w:val="28"/>
        </w:rPr>
      </w:pPr>
      <w:r w:rsidRPr="0039206A">
        <w:rPr>
          <w:b/>
          <w:sz w:val="28"/>
          <w:szCs w:val="28"/>
          <w:u w:val="single"/>
        </w:rPr>
        <w:t>Enhancement</w:t>
      </w:r>
      <w:r w:rsidRPr="00185748">
        <w:rPr>
          <w:noProof/>
          <w:sz w:val="28"/>
          <w:szCs w:val="28"/>
        </w:rPr>
        <w:drawing>
          <wp:inline distT="0" distB="0" distL="0" distR="0" wp14:anchorId="0A032AF8" wp14:editId="6710EF55">
            <wp:extent cx="5943600" cy="1743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CC" w:rsidRPr="00185748" w:rsidRDefault="009A17CC" w:rsidP="00D03285">
      <w:pPr>
        <w:pStyle w:val="ListParagraph"/>
        <w:ind w:left="360"/>
        <w:jc w:val="both"/>
        <w:rPr>
          <w:sz w:val="28"/>
          <w:szCs w:val="28"/>
        </w:rPr>
      </w:pPr>
    </w:p>
    <w:p w:rsidR="00D03285" w:rsidRDefault="00D03285" w:rsidP="00D03285">
      <w:pPr>
        <w:pStyle w:val="ListParagraph"/>
        <w:ind w:left="360"/>
        <w:jc w:val="both"/>
        <w:rPr>
          <w:sz w:val="28"/>
          <w:szCs w:val="28"/>
        </w:rPr>
      </w:pPr>
      <w:r w:rsidRPr="00185748">
        <w:rPr>
          <w:sz w:val="28"/>
          <w:szCs w:val="28"/>
        </w:rPr>
        <w:t>***********************************************</w:t>
      </w:r>
      <w:r w:rsidR="005A7DF4" w:rsidRPr="00185748">
        <w:rPr>
          <w:sz w:val="28"/>
          <w:szCs w:val="28"/>
        </w:rPr>
        <w:t>***</w:t>
      </w:r>
      <w:r w:rsidR="00082D90">
        <w:rPr>
          <w:sz w:val="28"/>
          <w:szCs w:val="28"/>
        </w:rPr>
        <w:t>**************</w:t>
      </w:r>
    </w:p>
    <w:p w:rsidR="003E295F" w:rsidRDefault="00C153C3" w:rsidP="00C153C3">
      <w:pPr>
        <w:pStyle w:val="ListParagraph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C153C3">
        <w:rPr>
          <w:b/>
          <w:sz w:val="28"/>
          <w:szCs w:val="28"/>
        </w:rPr>
        <w:t>Underground Storage Tanks Submittals</w:t>
      </w:r>
    </w:p>
    <w:p w:rsidR="003B15E9" w:rsidRDefault="003B15E9" w:rsidP="003B15E9">
      <w:pPr>
        <w:pStyle w:val="ListParagraph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</w:t>
      </w:r>
      <w:r w:rsidR="006054AE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Pr="003B15E9">
        <w:rPr>
          <w:b/>
          <w:sz w:val="28"/>
          <w:szCs w:val="28"/>
          <w:u w:val="single"/>
        </w:rPr>
        <w:t>Enhancement Description:</w:t>
      </w:r>
    </w:p>
    <w:p w:rsidR="003B15E9" w:rsidRPr="00DC50C0" w:rsidRDefault="006054AE" w:rsidP="006054AE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Added New Data Element Codes for Data Element 439 – Tank Use</w:t>
      </w:r>
    </w:p>
    <w:p w:rsidR="00DC50C0" w:rsidRPr="006054AE" w:rsidRDefault="00DC50C0" w:rsidP="00DC50C0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Airport Hydrant System</w:t>
      </w:r>
    </w:p>
    <w:p w:rsidR="00DC50C0" w:rsidRPr="00DC50C0" w:rsidRDefault="00DC50C0" w:rsidP="006054AE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Added New Data Element Codes for Data Element 440 – Tank Contents</w:t>
      </w:r>
    </w:p>
    <w:p w:rsidR="00DC50C0" w:rsidRPr="00DC50C0" w:rsidRDefault="00DC50C0" w:rsidP="00DC50C0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E85</w:t>
      </w:r>
    </w:p>
    <w:p w:rsidR="00DC50C0" w:rsidRPr="00DC50C0" w:rsidRDefault="00DC50C0" w:rsidP="00DC50C0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Biodiesel B6 – 899</w:t>
      </w:r>
    </w:p>
    <w:p w:rsidR="00DC50C0" w:rsidRPr="00DC50C0" w:rsidRDefault="00DC50C0" w:rsidP="00DC50C0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Biodiesel 100</w:t>
      </w:r>
    </w:p>
    <w:p w:rsidR="00DC50C0" w:rsidRPr="00DC50C0" w:rsidRDefault="00DC50C0" w:rsidP="00DC50C0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Kerosene</w:t>
      </w:r>
    </w:p>
    <w:p w:rsidR="00DC50C0" w:rsidRPr="008C3FAA" w:rsidRDefault="00DC50C0" w:rsidP="006054AE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Obsoleted Data Element Codes for Data Element 440 </w:t>
      </w:r>
      <w:r w:rsidR="008C3FA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:rsidR="008C3FAA" w:rsidRPr="008C3FAA" w:rsidRDefault="008C3FAA" w:rsidP="008C3FAA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Petroleum Blend Fuel</w:t>
      </w:r>
    </w:p>
    <w:p w:rsidR="008C3FAA" w:rsidRPr="00726959" w:rsidRDefault="008C3FAA" w:rsidP="008C3FAA">
      <w:pPr>
        <w:pStyle w:val="ListParagraph"/>
        <w:numPr>
          <w:ilvl w:val="1"/>
          <w:numId w:val="1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Ethanol</w:t>
      </w:r>
    </w:p>
    <w:p w:rsidR="00726959" w:rsidRDefault="00726959" w:rsidP="007269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>
        <w:rPr>
          <w:noProof/>
        </w:rPr>
        <w:drawing>
          <wp:inline distT="0" distB="0" distL="0" distR="0" wp14:anchorId="2317E52F" wp14:editId="7F9BEF52">
            <wp:extent cx="5943600" cy="2063647"/>
            <wp:effectExtent l="0" t="0" r="0" b="0"/>
            <wp:docPr id="7" name="Picture 7" descr="C:\Users\CRohlfes\AppData\Local\Temp\SNAGHTML70a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hlfes\AppData\Local\Temp\SNAGHTML70ac8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59" w:rsidRPr="00726959" w:rsidRDefault="00726959" w:rsidP="00726959">
      <w:pPr>
        <w:jc w:val="both"/>
        <w:rPr>
          <w:b/>
          <w:sz w:val="28"/>
          <w:szCs w:val="28"/>
          <w:u w:val="single"/>
        </w:rPr>
      </w:pPr>
      <w:r w:rsidRPr="00726959">
        <w:rPr>
          <w:b/>
          <w:sz w:val="28"/>
          <w:szCs w:val="28"/>
          <w:u w:val="single"/>
        </w:rPr>
        <w:t>Enhancement</w:t>
      </w:r>
    </w:p>
    <w:p w:rsidR="00726959" w:rsidRDefault="00A54A43" w:rsidP="00726959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FA7A80" wp14:editId="3DA7B3BA">
            <wp:extent cx="4635738" cy="23115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23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59" w:rsidRPr="00726959" w:rsidRDefault="00726959" w:rsidP="00726959">
      <w:pPr>
        <w:jc w:val="both"/>
        <w:rPr>
          <w:b/>
          <w:sz w:val="28"/>
          <w:szCs w:val="28"/>
        </w:rPr>
      </w:pPr>
    </w:p>
    <w:p w:rsidR="008C3FAA" w:rsidRDefault="008C3FAA" w:rsidP="008C3F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*******************************************************************</w:t>
      </w:r>
    </w:p>
    <w:p w:rsidR="00334D7F" w:rsidRPr="008C3FAA" w:rsidRDefault="00334D7F" w:rsidP="008C3FAA">
      <w:pPr>
        <w:jc w:val="both"/>
        <w:rPr>
          <w:b/>
          <w:sz w:val="28"/>
          <w:szCs w:val="28"/>
        </w:rPr>
      </w:pPr>
      <w:r w:rsidRPr="008C3FAA">
        <w:rPr>
          <w:b/>
          <w:sz w:val="28"/>
          <w:szCs w:val="28"/>
        </w:rPr>
        <w:t>UST to AST</w:t>
      </w:r>
    </w:p>
    <w:p w:rsidR="0075273C" w:rsidRPr="00185748" w:rsidRDefault="001C1A76" w:rsidP="0010395B">
      <w:pPr>
        <w:pStyle w:val="ListParagraph"/>
        <w:ind w:left="1440"/>
        <w:rPr>
          <w:b/>
          <w:sz w:val="28"/>
          <w:szCs w:val="28"/>
          <w:u w:val="single"/>
        </w:rPr>
      </w:pPr>
      <w:r w:rsidRPr="00185748">
        <w:rPr>
          <w:b/>
          <w:sz w:val="28"/>
          <w:szCs w:val="28"/>
          <w:u w:val="single"/>
        </w:rPr>
        <w:t xml:space="preserve">Enhancement </w:t>
      </w:r>
      <w:r w:rsidR="00AF64A5" w:rsidRPr="00185748">
        <w:rPr>
          <w:b/>
          <w:sz w:val="28"/>
          <w:szCs w:val="28"/>
          <w:u w:val="single"/>
        </w:rPr>
        <w:t>Description</w:t>
      </w:r>
      <w:r w:rsidR="0075273C" w:rsidRPr="00185748">
        <w:rPr>
          <w:b/>
          <w:sz w:val="28"/>
          <w:szCs w:val="28"/>
          <w:u w:val="single"/>
        </w:rPr>
        <w:t>:</w:t>
      </w:r>
    </w:p>
    <w:p w:rsidR="00DF0F51" w:rsidRPr="00185748" w:rsidRDefault="0059272D" w:rsidP="00D0142F">
      <w:pPr>
        <w:pStyle w:val="ListParagraph"/>
        <w:numPr>
          <w:ilvl w:val="0"/>
          <w:numId w:val="10"/>
        </w:numPr>
        <w:rPr>
          <w:noProof/>
          <w:sz w:val="28"/>
          <w:szCs w:val="28"/>
        </w:rPr>
      </w:pPr>
      <w:r w:rsidRPr="00185748">
        <w:rPr>
          <w:sz w:val="28"/>
          <w:szCs w:val="28"/>
        </w:rPr>
        <w:t xml:space="preserve">Create new Action items to track tanks that move from </w:t>
      </w:r>
      <w:r w:rsidR="00CC180E" w:rsidRPr="00185748">
        <w:rPr>
          <w:sz w:val="28"/>
          <w:szCs w:val="28"/>
        </w:rPr>
        <w:t xml:space="preserve">UST to AST and vice </w:t>
      </w:r>
      <w:r w:rsidR="002224D4" w:rsidRPr="00185748">
        <w:rPr>
          <w:sz w:val="28"/>
          <w:szCs w:val="28"/>
        </w:rPr>
        <w:t>versa</w:t>
      </w:r>
      <w:r w:rsidR="00C92D97" w:rsidRPr="00185748">
        <w:rPr>
          <w:noProof/>
          <w:sz w:val="28"/>
          <w:szCs w:val="28"/>
        </w:rPr>
        <w:t xml:space="preserve"> </w:t>
      </w:r>
      <w:r w:rsidR="002224D4" w:rsidRPr="00185748">
        <w:rPr>
          <w:noProof/>
          <w:sz w:val="28"/>
          <w:szCs w:val="28"/>
        </w:rPr>
        <w:t>(data element 430)</w:t>
      </w:r>
      <w:r w:rsidR="000F4014" w:rsidRPr="00185748">
        <w:rPr>
          <w:noProof/>
          <w:sz w:val="28"/>
          <w:szCs w:val="28"/>
        </w:rPr>
        <w:t xml:space="preserve">. </w:t>
      </w:r>
    </w:p>
    <w:p w:rsidR="0059272D" w:rsidRPr="00185748" w:rsidRDefault="000F4014" w:rsidP="00D0142F">
      <w:pPr>
        <w:pStyle w:val="ListParagraph"/>
        <w:numPr>
          <w:ilvl w:val="0"/>
          <w:numId w:val="10"/>
        </w:numPr>
        <w:rPr>
          <w:noProof/>
          <w:sz w:val="28"/>
          <w:szCs w:val="28"/>
        </w:rPr>
      </w:pPr>
      <w:r w:rsidRPr="00185748">
        <w:rPr>
          <w:noProof/>
          <w:sz w:val="28"/>
          <w:szCs w:val="28"/>
        </w:rPr>
        <w:t>The SOC field and its associated data element codes are replaced b</w:t>
      </w:r>
      <w:r w:rsidR="00824DB5" w:rsidRPr="00185748">
        <w:rPr>
          <w:noProof/>
          <w:sz w:val="28"/>
          <w:szCs w:val="28"/>
        </w:rPr>
        <w:t xml:space="preserve">y the TCR/Performance Meassures. </w:t>
      </w:r>
    </w:p>
    <w:p w:rsidR="00C92D97" w:rsidRPr="00374AC1" w:rsidRDefault="0033617E" w:rsidP="00374AC1">
      <w:pPr>
        <w:rPr>
          <w:sz w:val="28"/>
          <w:szCs w:val="28"/>
        </w:rPr>
      </w:pPr>
      <w:r w:rsidRPr="00185748">
        <w:rPr>
          <w:noProof/>
          <w:sz w:val="28"/>
          <w:szCs w:val="28"/>
        </w:rPr>
        <w:lastRenderedPageBreak/>
        <w:tab/>
      </w:r>
      <w:r w:rsidR="00EC7912">
        <w:rPr>
          <w:noProof/>
        </w:rPr>
        <w:drawing>
          <wp:inline distT="0" distB="0" distL="0" distR="0" wp14:anchorId="0396761F" wp14:editId="174D060B">
            <wp:extent cx="5943600" cy="1797377"/>
            <wp:effectExtent l="0" t="0" r="0" b="0"/>
            <wp:docPr id="29" name="Picture 29" descr="C:\Users\CRohlfes\AppData\Local\Temp\SNAGHTML70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hlfes\AppData\Local\Temp\SNAGHTML70300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D97" w:rsidRPr="00374AC1">
        <w:rPr>
          <w:b/>
          <w:sz w:val="28"/>
          <w:szCs w:val="28"/>
          <w:u w:val="single"/>
        </w:rPr>
        <w:t>Enhancement</w:t>
      </w:r>
    </w:p>
    <w:p w:rsidR="001E1A99" w:rsidRPr="00EC7912" w:rsidRDefault="007D6BC6" w:rsidP="00EC791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D33D6E" wp14:editId="49338B95">
            <wp:extent cx="5943600" cy="19183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33" w:rsidRPr="00185748" w:rsidRDefault="00122633" w:rsidP="00122633">
      <w:pPr>
        <w:pStyle w:val="ListParagraph"/>
        <w:ind w:left="360"/>
        <w:jc w:val="both"/>
        <w:rPr>
          <w:b/>
          <w:sz w:val="28"/>
          <w:szCs w:val="28"/>
        </w:rPr>
      </w:pPr>
    </w:p>
    <w:p w:rsidR="00122633" w:rsidRPr="00185748" w:rsidRDefault="00122633" w:rsidP="00122633">
      <w:pPr>
        <w:pStyle w:val="ListParagraph"/>
        <w:ind w:left="360"/>
        <w:jc w:val="both"/>
        <w:rPr>
          <w:b/>
          <w:sz w:val="28"/>
          <w:szCs w:val="28"/>
        </w:rPr>
      </w:pPr>
    </w:p>
    <w:p w:rsidR="00122633" w:rsidRPr="00185748" w:rsidRDefault="00122633" w:rsidP="00122633">
      <w:pPr>
        <w:pStyle w:val="ListParagraph"/>
        <w:ind w:left="360"/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>**************************************************</w:t>
      </w:r>
      <w:r w:rsidR="00082D90">
        <w:rPr>
          <w:b/>
          <w:sz w:val="28"/>
          <w:szCs w:val="28"/>
        </w:rPr>
        <w:t>**************</w:t>
      </w:r>
    </w:p>
    <w:p w:rsidR="009063D9" w:rsidRPr="00185748" w:rsidRDefault="009063D9" w:rsidP="00EB63C8">
      <w:pPr>
        <w:pStyle w:val="ListParagraph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>CME</w:t>
      </w:r>
      <w:r w:rsidR="003F7DD8" w:rsidRPr="00185748">
        <w:rPr>
          <w:b/>
          <w:sz w:val="28"/>
          <w:szCs w:val="28"/>
        </w:rPr>
        <w:t xml:space="preserve"> – Compliance, Monitoring and Enforcement</w:t>
      </w:r>
    </w:p>
    <w:p w:rsidR="008C2899" w:rsidRPr="00185748" w:rsidRDefault="001C1A76" w:rsidP="005B7BDC">
      <w:pPr>
        <w:pStyle w:val="ListParagraph"/>
        <w:jc w:val="both"/>
        <w:rPr>
          <w:b/>
          <w:sz w:val="28"/>
          <w:szCs w:val="28"/>
          <w:u w:val="single"/>
        </w:rPr>
      </w:pPr>
      <w:r w:rsidRPr="00185748">
        <w:rPr>
          <w:b/>
          <w:sz w:val="28"/>
          <w:szCs w:val="28"/>
          <w:u w:val="single"/>
        </w:rPr>
        <w:t xml:space="preserve">Enhancement </w:t>
      </w:r>
      <w:r w:rsidR="00E027B6" w:rsidRPr="00185748">
        <w:rPr>
          <w:b/>
          <w:sz w:val="28"/>
          <w:szCs w:val="28"/>
          <w:u w:val="single"/>
        </w:rPr>
        <w:t>Description</w:t>
      </w:r>
      <w:r w:rsidR="008C2899" w:rsidRPr="00185748">
        <w:rPr>
          <w:b/>
          <w:sz w:val="28"/>
          <w:szCs w:val="28"/>
          <w:u w:val="single"/>
        </w:rPr>
        <w:t>:</w:t>
      </w:r>
    </w:p>
    <w:p w:rsidR="007D23A6" w:rsidRPr="00185748" w:rsidRDefault="00995A36" w:rsidP="0039214E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>Add</w:t>
      </w:r>
      <w:r w:rsidR="00F20C95" w:rsidRPr="00185748">
        <w:rPr>
          <w:sz w:val="28"/>
          <w:szCs w:val="28"/>
        </w:rPr>
        <w:t>ed</w:t>
      </w:r>
      <w:r w:rsidR="00983977">
        <w:rPr>
          <w:sz w:val="28"/>
          <w:szCs w:val="28"/>
        </w:rPr>
        <w:t xml:space="preserve"> 36</w:t>
      </w:r>
      <w:bookmarkStart w:id="0" w:name="_GoBack"/>
      <w:bookmarkEnd w:id="0"/>
      <w:r w:rsidR="0047040B" w:rsidRPr="00185748">
        <w:rPr>
          <w:sz w:val="28"/>
          <w:szCs w:val="28"/>
        </w:rPr>
        <w:t xml:space="preserve"> NEW violations to Violation Library</w:t>
      </w:r>
      <w:r w:rsidR="00E027B6" w:rsidRPr="00185748">
        <w:rPr>
          <w:sz w:val="28"/>
          <w:szCs w:val="28"/>
        </w:rPr>
        <w:t xml:space="preserve"> </w:t>
      </w:r>
      <w:r w:rsidR="008372B0" w:rsidRPr="00185748">
        <w:rPr>
          <w:sz w:val="28"/>
          <w:szCs w:val="28"/>
        </w:rPr>
        <w:t>(New violations added to Violation Library (USEPATCH)</w:t>
      </w:r>
    </w:p>
    <w:p w:rsidR="006E0400" w:rsidRDefault="00713661" w:rsidP="0039214E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185748">
        <w:rPr>
          <w:sz w:val="28"/>
          <w:szCs w:val="28"/>
        </w:rPr>
        <w:t>R</w:t>
      </w:r>
      <w:r w:rsidR="005B7BDC" w:rsidRPr="00185748">
        <w:rPr>
          <w:sz w:val="28"/>
          <w:szCs w:val="28"/>
        </w:rPr>
        <w:t>eplaced the SOC</w:t>
      </w:r>
      <w:r w:rsidR="003D05D8" w:rsidRPr="00185748">
        <w:rPr>
          <w:sz w:val="28"/>
          <w:szCs w:val="28"/>
        </w:rPr>
        <w:t xml:space="preserve"> (</w:t>
      </w:r>
      <w:r w:rsidR="00E701FD" w:rsidRPr="00185748">
        <w:rPr>
          <w:sz w:val="28"/>
          <w:szCs w:val="28"/>
        </w:rPr>
        <w:t xml:space="preserve">Significant Operational </w:t>
      </w:r>
      <w:r w:rsidR="003D05D8" w:rsidRPr="00185748">
        <w:rPr>
          <w:sz w:val="28"/>
          <w:szCs w:val="28"/>
        </w:rPr>
        <w:t>Compliance)</w:t>
      </w:r>
      <w:r w:rsidR="005B7BDC" w:rsidRPr="00185748">
        <w:rPr>
          <w:sz w:val="28"/>
          <w:szCs w:val="28"/>
        </w:rPr>
        <w:t xml:space="preserve"> field and its associated data element codes replaced by the</w:t>
      </w:r>
      <w:r w:rsidR="004D43D8" w:rsidRPr="00185748">
        <w:rPr>
          <w:sz w:val="28"/>
          <w:szCs w:val="28"/>
        </w:rPr>
        <w:t xml:space="preserve"> </w:t>
      </w:r>
      <w:r w:rsidR="005B7BDC" w:rsidRPr="00185748">
        <w:rPr>
          <w:sz w:val="28"/>
          <w:szCs w:val="28"/>
        </w:rPr>
        <w:t>TCR</w:t>
      </w:r>
      <w:r w:rsidR="003D05D8" w:rsidRPr="00185748">
        <w:rPr>
          <w:sz w:val="28"/>
          <w:szCs w:val="28"/>
        </w:rPr>
        <w:t xml:space="preserve"> (T</w:t>
      </w:r>
      <w:r w:rsidR="00940448" w:rsidRPr="00185748">
        <w:rPr>
          <w:sz w:val="28"/>
          <w:szCs w:val="28"/>
        </w:rPr>
        <w:t xml:space="preserve">echnical Compliance Rate) </w:t>
      </w:r>
      <w:r w:rsidR="005B7BDC" w:rsidRPr="00185748">
        <w:rPr>
          <w:sz w:val="28"/>
          <w:szCs w:val="28"/>
        </w:rPr>
        <w:t>Performance Measures implemented in the Violation Library October 2018.</w:t>
      </w:r>
    </w:p>
    <w:p w:rsidR="00365B78" w:rsidRPr="00185748" w:rsidRDefault="000754F5" w:rsidP="0039214E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Technical Compliance Rate - 9a,9d,9c,9d,9e </w:t>
      </w:r>
      <w:r w:rsidR="004D1569">
        <w:rPr>
          <w:sz w:val="28"/>
          <w:szCs w:val="28"/>
        </w:rPr>
        <w:t xml:space="preserve">when </w:t>
      </w:r>
      <w:r w:rsidR="00AB7847">
        <w:rPr>
          <w:sz w:val="28"/>
          <w:szCs w:val="28"/>
        </w:rPr>
        <w:t xml:space="preserve">violation </w:t>
      </w:r>
      <w:r w:rsidR="004D1569">
        <w:rPr>
          <w:sz w:val="28"/>
          <w:szCs w:val="28"/>
        </w:rPr>
        <w:t>chosen TCR field will indicate ‘</w:t>
      </w:r>
      <w:r w:rsidR="002C2894">
        <w:rPr>
          <w:sz w:val="28"/>
          <w:szCs w:val="28"/>
        </w:rPr>
        <w:t>NO</w:t>
      </w:r>
      <w:r w:rsidR="004D1569">
        <w:rPr>
          <w:sz w:val="28"/>
          <w:szCs w:val="28"/>
        </w:rPr>
        <w:t>’ for not selected and ‘</w:t>
      </w:r>
      <w:r w:rsidR="002C2894">
        <w:rPr>
          <w:sz w:val="28"/>
          <w:szCs w:val="28"/>
        </w:rPr>
        <w:t>YES</w:t>
      </w:r>
      <w:r w:rsidR="004D1569">
        <w:rPr>
          <w:sz w:val="28"/>
          <w:szCs w:val="28"/>
        </w:rPr>
        <w:t>’</w:t>
      </w:r>
    </w:p>
    <w:p w:rsidR="00082C0B" w:rsidRPr="00432473" w:rsidRDefault="00432473" w:rsidP="00432473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E</w:t>
      </w:r>
      <w:r w:rsidR="00082C0B" w:rsidRPr="00432473">
        <w:rPr>
          <w:b/>
          <w:sz w:val="28"/>
          <w:szCs w:val="28"/>
          <w:u w:val="single"/>
        </w:rPr>
        <w:t>nhancement</w:t>
      </w:r>
    </w:p>
    <w:p w:rsidR="00713661" w:rsidRPr="00185748" w:rsidRDefault="007D23A6" w:rsidP="005B7BDC">
      <w:pPr>
        <w:pStyle w:val="ListParagraph"/>
        <w:jc w:val="both"/>
        <w:rPr>
          <w:b/>
          <w:sz w:val="28"/>
          <w:szCs w:val="28"/>
        </w:rPr>
      </w:pPr>
      <w:r w:rsidRPr="00185748">
        <w:rPr>
          <w:noProof/>
          <w:sz w:val="28"/>
          <w:szCs w:val="28"/>
        </w:rPr>
        <w:lastRenderedPageBreak/>
        <w:drawing>
          <wp:inline distT="0" distB="0" distL="0" distR="0" wp14:anchorId="0FFEAA08" wp14:editId="1A7F378B">
            <wp:extent cx="3670300" cy="2332332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5523" cy="23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0B" w:rsidRPr="00185748" w:rsidRDefault="00082C0B" w:rsidP="004D43D8">
      <w:pPr>
        <w:pStyle w:val="ListParagraph"/>
        <w:ind w:firstLine="720"/>
        <w:jc w:val="both"/>
        <w:rPr>
          <w:sz w:val="28"/>
          <w:szCs w:val="28"/>
        </w:rPr>
      </w:pPr>
    </w:p>
    <w:p w:rsidR="00944167" w:rsidRPr="00185748" w:rsidRDefault="00944167" w:rsidP="00030B47">
      <w:pPr>
        <w:ind w:firstLine="720"/>
        <w:jc w:val="both"/>
        <w:rPr>
          <w:sz w:val="28"/>
          <w:szCs w:val="28"/>
        </w:rPr>
      </w:pPr>
      <w:r w:rsidRPr="00185748">
        <w:rPr>
          <w:sz w:val="28"/>
          <w:szCs w:val="28"/>
        </w:rPr>
        <w:t>SOC</w:t>
      </w:r>
      <w:r w:rsidR="0076757E" w:rsidRPr="00185748">
        <w:rPr>
          <w:sz w:val="28"/>
          <w:szCs w:val="28"/>
        </w:rPr>
        <w:t xml:space="preserve"> (Significant Operational Compliance) </w:t>
      </w:r>
      <w:r w:rsidRPr="00185748">
        <w:rPr>
          <w:sz w:val="28"/>
          <w:szCs w:val="28"/>
        </w:rPr>
        <w:t>field before 10/1/2018</w:t>
      </w:r>
    </w:p>
    <w:p w:rsidR="00B12864" w:rsidRPr="00185748" w:rsidRDefault="00713661" w:rsidP="00B12864">
      <w:pPr>
        <w:pStyle w:val="ListParagraph"/>
        <w:ind w:left="360"/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ab/>
      </w:r>
      <w:r w:rsidRPr="00185748">
        <w:rPr>
          <w:noProof/>
          <w:sz w:val="28"/>
          <w:szCs w:val="28"/>
        </w:rPr>
        <w:drawing>
          <wp:inline distT="0" distB="0" distL="0" distR="0" wp14:anchorId="0703DB19" wp14:editId="39F8FCB0">
            <wp:extent cx="3835400" cy="2237317"/>
            <wp:effectExtent l="0" t="0" r="0" b="0"/>
            <wp:docPr id="11" name="Picture 11" descr="C:\Users\CRohlfes\AppData\Local\Temp\SNAGHTML1722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1722c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85" cy="22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F4" w:rsidRPr="00432473" w:rsidRDefault="00432473" w:rsidP="00432473">
      <w:pPr>
        <w:ind w:firstLine="720"/>
        <w:jc w:val="both"/>
        <w:rPr>
          <w:b/>
          <w:sz w:val="28"/>
          <w:szCs w:val="28"/>
          <w:u w:val="single"/>
        </w:rPr>
      </w:pPr>
      <w:r w:rsidRPr="00185748">
        <w:rPr>
          <w:sz w:val="28"/>
          <w:szCs w:val="28"/>
        </w:rPr>
        <w:t xml:space="preserve">TCR (Technical Compliance Rate) field after 10/1/2018 </w:t>
      </w:r>
    </w:p>
    <w:p w:rsidR="00AB3E35" w:rsidRPr="00432473" w:rsidRDefault="00AB3E35" w:rsidP="0018143F">
      <w:pPr>
        <w:jc w:val="both"/>
        <w:rPr>
          <w:b/>
          <w:sz w:val="28"/>
          <w:szCs w:val="28"/>
          <w:u w:val="single"/>
        </w:rPr>
      </w:pPr>
      <w:r w:rsidRPr="00432473">
        <w:rPr>
          <w:b/>
          <w:sz w:val="28"/>
          <w:szCs w:val="28"/>
          <w:u w:val="single"/>
        </w:rPr>
        <w:t>Enhancement</w:t>
      </w:r>
    </w:p>
    <w:p w:rsidR="00030B47" w:rsidRPr="00185748" w:rsidRDefault="00F4535D" w:rsidP="005A7DF4">
      <w:pPr>
        <w:pStyle w:val="ListParagraph"/>
        <w:ind w:left="360"/>
        <w:jc w:val="both"/>
        <w:rPr>
          <w:sz w:val="28"/>
          <w:szCs w:val="28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11187A59" wp14:editId="731A6D30">
            <wp:extent cx="4235450" cy="21724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9728" cy="21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96E" w:rsidRPr="00185748">
        <w:rPr>
          <w:b/>
          <w:sz w:val="28"/>
          <w:szCs w:val="28"/>
        </w:rPr>
        <w:tab/>
      </w:r>
    </w:p>
    <w:p w:rsidR="00E7123E" w:rsidRPr="00365B78" w:rsidRDefault="00365B78" w:rsidP="00365B78">
      <w:pPr>
        <w:jc w:val="both"/>
        <w:rPr>
          <w:b/>
          <w:sz w:val="28"/>
          <w:szCs w:val="28"/>
          <w:u w:val="single"/>
        </w:rPr>
      </w:pPr>
      <w:r w:rsidRPr="00365B78">
        <w:rPr>
          <w:b/>
          <w:sz w:val="28"/>
          <w:szCs w:val="28"/>
          <w:u w:val="single"/>
        </w:rPr>
        <w:lastRenderedPageBreak/>
        <w:t>Enhancement</w:t>
      </w:r>
    </w:p>
    <w:p w:rsidR="000A55BB" w:rsidRPr="00185748" w:rsidRDefault="00D37FC6" w:rsidP="009577D4">
      <w:pPr>
        <w:ind w:firstLine="720"/>
        <w:jc w:val="both"/>
        <w:rPr>
          <w:sz w:val="28"/>
          <w:szCs w:val="28"/>
        </w:rPr>
      </w:pPr>
      <w:r w:rsidRPr="00185748">
        <w:rPr>
          <w:sz w:val="28"/>
          <w:szCs w:val="28"/>
        </w:rPr>
        <w:t xml:space="preserve">TCR </w:t>
      </w:r>
      <w:r w:rsidR="00B540A1">
        <w:rPr>
          <w:sz w:val="28"/>
          <w:szCs w:val="28"/>
        </w:rPr>
        <w:t xml:space="preserve">(Technical Compliance Rate) </w:t>
      </w:r>
      <w:r w:rsidR="006B6DAB" w:rsidRPr="00185748">
        <w:rPr>
          <w:sz w:val="28"/>
          <w:szCs w:val="28"/>
        </w:rPr>
        <w:t>– Yes</w:t>
      </w:r>
    </w:p>
    <w:p w:rsidR="00746C58" w:rsidRPr="00185748" w:rsidRDefault="000A55BB" w:rsidP="002224D4">
      <w:pPr>
        <w:pStyle w:val="ListParagraph"/>
        <w:ind w:left="360"/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ab/>
      </w:r>
      <w:r w:rsidRPr="00185748">
        <w:rPr>
          <w:noProof/>
          <w:sz w:val="28"/>
          <w:szCs w:val="28"/>
        </w:rPr>
        <w:drawing>
          <wp:inline distT="0" distB="0" distL="0" distR="0" wp14:anchorId="77F0CE83" wp14:editId="6C2F6C2E">
            <wp:extent cx="4311650" cy="2587993"/>
            <wp:effectExtent l="0" t="0" r="0" b="0"/>
            <wp:docPr id="14" name="Picture 14" descr="C:\Users\CRohlfes\AppData\Local\Temp\SNAGHTML17a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17a24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06" cy="267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6E" w:rsidRDefault="00D37FC6" w:rsidP="009577D4">
      <w:pPr>
        <w:ind w:firstLine="720"/>
        <w:jc w:val="both"/>
        <w:rPr>
          <w:b/>
          <w:sz w:val="28"/>
          <w:szCs w:val="28"/>
        </w:rPr>
      </w:pPr>
      <w:r w:rsidRPr="00B540A1">
        <w:rPr>
          <w:sz w:val="28"/>
          <w:szCs w:val="28"/>
        </w:rPr>
        <w:t>TCR</w:t>
      </w:r>
      <w:r w:rsidR="003B2290">
        <w:rPr>
          <w:sz w:val="28"/>
          <w:szCs w:val="28"/>
        </w:rPr>
        <w:t xml:space="preserve"> (Technical Compliance Rate)</w:t>
      </w:r>
      <w:r w:rsidRPr="00B540A1">
        <w:rPr>
          <w:sz w:val="28"/>
          <w:szCs w:val="28"/>
        </w:rPr>
        <w:t xml:space="preserve"> -</w:t>
      </w:r>
      <w:r w:rsidR="00746C58" w:rsidRPr="00B540A1">
        <w:rPr>
          <w:sz w:val="28"/>
          <w:szCs w:val="28"/>
        </w:rPr>
        <w:t xml:space="preserve"> No</w:t>
      </w:r>
      <w:r w:rsidR="000A55BB" w:rsidRPr="00185748">
        <w:rPr>
          <w:b/>
          <w:sz w:val="28"/>
          <w:szCs w:val="28"/>
        </w:rPr>
        <w:tab/>
      </w:r>
    </w:p>
    <w:p w:rsidR="007067FB" w:rsidRDefault="00E71A9F" w:rsidP="009577D4">
      <w:pPr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ECD50FE" wp14:editId="0B0A54AD">
            <wp:extent cx="4776133" cy="1860550"/>
            <wp:effectExtent l="0" t="0" r="0" b="0"/>
            <wp:docPr id="32" name="Picture 32" descr="C:\Users\CRohlfes\AppData\Local\Temp\SNAGHTML83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8356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17" cy="188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FB" w:rsidRDefault="00F15FBF" w:rsidP="009577D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</w:t>
      </w:r>
    </w:p>
    <w:p w:rsidR="007067FB" w:rsidRDefault="007067FB" w:rsidP="009577D4">
      <w:pPr>
        <w:ind w:firstLine="720"/>
        <w:jc w:val="both"/>
        <w:rPr>
          <w:b/>
          <w:sz w:val="28"/>
          <w:szCs w:val="28"/>
        </w:rPr>
      </w:pPr>
    </w:p>
    <w:p w:rsidR="007067FB" w:rsidRDefault="007067FB" w:rsidP="009577D4">
      <w:pPr>
        <w:ind w:firstLine="720"/>
        <w:jc w:val="both"/>
        <w:rPr>
          <w:b/>
          <w:sz w:val="28"/>
          <w:szCs w:val="28"/>
        </w:rPr>
      </w:pPr>
    </w:p>
    <w:p w:rsidR="007067FB" w:rsidRDefault="007067FB" w:rsidP="009577D4">
      <w:pPr>
        <w:ind w:firstLine="720"/>
        <w:jc w:val="both"/>
        <w:rPr>
          <w:b/>
          <w:sz w:val="28"/>
          <w:szCs w:val="28"/>
        </w:rPr>
      </w:pPr>
    </w:p>
    <w:p w:rsidR="00DC27BA" w:rsidRDefault="00DC27BA" w:rsidP="009577D4">
      <w:pPr>
        <w:ind w:firstLine="720"/>
        <w:jc w:val="both"/>
        <w:rPr>
          <w:b/>
          <w:sz w:val="28"/>
          <w:szCs w:val="28"/>
        </w:rPr>
      </w:pPr>
    </w:p>
    <w:p w:rsidR="003B2290" w:rsidRDefault="003B2290" w:rsidP="009577D4">
      <w:pPr>
        <w:ind w:firstLine="720"/>
        <w:jc w:val="both"/>
        <w:rPr>
          <w:b/>
          <w:sz w:val="28"/>
          <w:szCs w:val="28"/>
        </w:rPr>
      </w:pPr>
    </w:p>
    <w:p w:rsidR="007067FB" w:rsidRDefault="007067FB" w:rsidP="009577D4">
      <w:pPr>
        <w:ind w:firstLine="720"/>
        <w:jc w:val="both"/>
        <w:rPr>
          <w:b/>
          <w:sz w:val="28"/>
          <w:szCs w:val="28"/>
        </w:rPr>
      </w:pPr>
    </w:p>
    <w:p w:rsidR="00E71A9F" w:rsidRDefault="00E71A9F" w:rsidP="009577D4">
      <w:pPr>
        <w:ind w:firstLine="720"/>
        <w:jc w:val="both"/>
        <w:rPr>
          <w:b/>
          <w:sz w:val="28"/>
          <w:szCs w:val="28"/>
        </w:rPr>
      </w:pPr>
    </w:p>
    <w:p w:rsidR="00E71A9F" w:rsidRPr="00B540A1" w:rsidRDefault="00E71A9F" w:rsidP="00E71A9F">
      <w:pPr>
        <w:pStyle w:val="ListParagraph"/>
        <w:framePr w:hSpace="180" w:wrap="around" w:vAnchor="text" w:hAnchor="page" w:x="941" w:y="1"/>
        <w:spacing w:after="0" w:line="240" w:lineRule="auto"/>
        <w:ind w:left="1080"/>
        <w:rPr>
          <w:b/>
          <w:sz w:val="36"/>
          <w:szCs w:val="36"/>
        </w:rPr>
      </w:pPr>
      <w:r w:rsidRPr="00B540A1">
        <w:rPr>
          <w:b/>
          <w:sz w:val="36"/>
          <w:szCs w:val="36"/>
        </w:rPr>
        <w:t xml:space="preserve">BOE – (Board of Equalization Number) </w:t>
      </w:r>
    </w:p>
    <w:p w:rsidR="00E71A9F" w:rsidRPr="00B540A1" w:rsidRDefault="00E71A9F" w:rsidP="00E71A9F">
      <w:pPr>
        <w:pStyle w:val="ListParagraph"/>
        <w:framePr w:hSpace="180" w:wrap="around" w:vAnchor="text" w:hAnchor="page" w:x="941" w:y="1"/>
        <w:spacing w:after="0" w:line="240" w:lineRule="auto"/>
        <w:ind w:left="1080"/>
        <w:rPr>
          <w:sz w:val="28"/>
          <w:szCs w:val="28"/>
        </w:rPr>
      </w:pPr>
      <w:r w:rsidRPr="00B540A1">
        <w:rPr>
          <w:sz w:val="28"/>
          <w:szCs w:val="28"/>
        </w:rPr>
        <w:t>Increase max field length from 8 to 9</w:t>
      </w:r>
      <w:r w:rsidR="0039067A">
        <w:rPr>
          <w:sz w:val="28"/>
          <w:szCs w:val="28"/>
        </w:rPr>
        <w:t xml:space="preserve"> </w:t>
      </w:r>
      <w:r w:rsidR="00A07CEC">
        <w:rPr>
          <w:sz w:val="28"/>
          <w:szCs w:val="28"/>
        </w:rPr>
        <w:t>digit</w:t>
      </w:r>
    </w:p>
    <w:p w:rsidR="00E71A9F" w:rsidRPr="00B540A1" w:rsidRDefault="00E71A9F" w:rsidP="00E71A9F">
      <w:pPr>
        <w:pStyle w:val="ListParagraph"/>
        <w:framePr w:hSpace="180" w:wrap="around" w:vAnchor="text" w:hAnchor="page" w:x="941" w:y="1"/>
        <w:numPr>
          <w:ilvl w:val="1"/>
          <w:numId w:val="13"/>
        </w:numPr>
        <w:spacing w:after="0" w:line="240" w:lineRule="auto"/>
        <w:rPr>
          <w:sz w:val="28"/>
          <w:szCs w:val="28"/>
        </w:rPr>
      </w:pPr>
      <w:r w:rsidRPr="00B540A1">
        <w:rPr>
          <w:sz w:val="28"/>
          <w:szCs w:val="28"/>
        </w:rPr>
        <w:t>New UST facilities will use 9 digit number with no “44” prefix requirement as of July 2019</w:t>
      </w:r>
    </w:p>
    <w:p w:rsidR="00E71A9F" w:rsidRPr="00B540A1" w:rsidRDefault="00E71A9F" w:rsidP="00E71A9F">
      <w:pPr>
        <w:pStyle w:val="ListParagraph"/>
        <w:framePr w:hSpace="180" w:wrap="around" w:vAnchor="text" w:hAnchor="page" w:x="941" w:y="1"/>
        <w:numPr>
          <w:ilvl w:val="1"/>
          <w:numId w:val="13"/>
        </w:numPr>
        <w:spacing w:after="0" w:line="240" w:lineRule="auto"/>
        <w:rPr>
          <w:sz w:val="28"/>
          <w:szCs w:val="28"/>
        </w:rPr>
      </w:pPr>
      <w:r w:rsidRPr="00B540A1">
        <w:rPr>
          <w:sz w:val="28"/>
          <w:szCs w:val="28"/>
        </w:rPr>
        <w:t>Existing facilities and State/Federal exempt facilities will retain existing BOE Numbers (44XXXXXX)</w:t>
      </w:r>
    </w:p>
    <w:p w:rsidR="00E71A9F" w:rsidRDefault="00E71A9F" w:rsidP="00E71A9F">
      <w:pPr>
        <w:pStyle w:val="ListParagraph"/>
        <w:framePr w:hSpace="180" w:wrap="around" w:vAnchor="text" w:hAnchor="page" w:x="941" w:y="1"/>
        <w:numPr>
          <w:ilvl w:val="1"/>
          <w:numId w:val="13"/>
        </w:numPr>
        <w:spacing w:after="0" w:line="240" w:lineRule="auto"/>
        <w:rPr>
          <w:sz w:val="28"/>
          <w:szCs w:val="28"/>
        </w:rPr>
      </w:pPr>
      <w:r w:rsidRPr="00B540A1">
        <w:rPr>
          <w:sz w:val="28"/>
          <w:szCs w:val="28"/>
        </w:rPr>
        <w:t>CERS will accept “44XXXXXX” or “XXXXXXXXX”</w:t>
      </w:r>
    </w:p>
    <w:p w:rsidR="00E71A9F" w:rsidRPr="00B540A1" w:rsidRDefault="00E71A9F" w:rsidP="00E71A9F">
      <w:pPr>
        <w:pStyle w:val="ListParagraph"/>
        <w:framePr w:hSpace="180" w:wrap="around" w:vAnchor="text" w:hAnchor="page" w:x="941" w:y="1"/>
        <w:spacing w:after="0" w:line="240" w:lineRule="auto"/>
        <w:ind w:left="1440"/>
        <w:rPr>
          <w:sz w:val="28"/>
          <w:szCs w:val="28"/>
        </w:rPr>
      </w:pPr>
    </w:p>
    <w:p w:rsidR="00033802" w:rsidRDefault="00033802" w:rsidP="009577D4">
      <w:pPr>
        <w:ind w:firstLine="72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771157" wp14:editId="7759688E">
            <wp:extent cx="5295900" cy="2131055"/>
            <wp:effectExtent l="0" t="0" r="0" b="0"/>
            <wp:docPr id="2" name="Picture 1" descr="C:\Users\CRohlfes\AppData\Local\Temp\SNAGHTML5556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5556e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0" cy="21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EE" w:rsidRPr="00185748" w:rsidRDefault="003B2290" w:rsidP="003B2290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*************************************************************</w:t>
      </w:r>
    </w:p>
    <w:p w:rsidR="00DC27BA" w:rsidRDefault="00DC27BA" w:rsidP="00DC27BA">
      <w:pPr>
        <w:pStyle w:val="ListParagraph"/>
        <w:ind w:left="360"/>
        <w:jc w:val="both"/>
        <w:rPr>
          <w:b/>
          <w:sz w:val="28"/>
          <w:szCs w:val="28"/>
        </w:rPr>
      </w:pPr>
    </w:p>
    <w:p w:rsidR="009063D9" w:rsidRPr="00185748" w:rsidRDefault="009063D9" w:rsidP="00EB63C8">
      <w:pPr>
        <w:pStyle w:val="ListParagraph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185748">
        <w:rPr>
          <w:b/>
          <w:sz w:val="28"/>
          <w:szCs w:val="28"/>
        </w:rPr>
        <w:t>Reports</w:t>
      </w:r>
    </w:p>
    <w:p w:rsidR="00EA2E8D" w:rsidRPr="00185748" w:rsidRDefault="009A2C58" w:rsidP="009A6126">
      <w:pPr>
        <w:pStyle w:val="NoSpacing"/>
        <w:numPr>
          <w:ilvl w:val="0"/>
          <w:numId w:val="11"/>
        </w:numPr>
        <w:rPr>
          <w:sz w:val="28"/>
          <w:szCs w:val="28"/>
        </w:rPr>
      </w:pPr>
      <w:r w:rsidRPr="00185748">
        <w:rPr>
          <w:b/>
          <w:sz w:val="28"/>
          <w:szCs w:val="28"/>
        </w:rPr>
        <w:t xml:space="preserve">APSA </w:t>
      </w:r>
      <w:r w:rsidR="002A68F0" w:rsidRPr="00185748">
        <w:rPr>
          <w:b/>
          <w:sz w:val="28"/>
          <w:szCs w:val="28"/>
        </w:rPr>
        <w:t>(Aboveground Petroleum Storage Act)</w:t>
      </w:r>
      <w:r w:rsidRPr="00185748">
        <w:rPr>
          <w:b/>
          <w:sz w:val="28"/>
          <w:szCs w:val="28"/>
        </w:rPr>
        <w:t>Facility Information Report</w:t>
      </w:r>
      <w:r w:rsidRPr="00185748">
        <w:rPr>
          <w:sz w:val="28"/>
          <w:szCs w:val="28"/>
        </w:rPr>
        <w:t xml:space="preserve"> – Regulator portal</w:t>
      </w:r>
    </w:p>
    <w:p w:rsidR="003C63E9" w:rsidRPr="00185748" w:rsidRDefault="003C63E9" w:rsidP="003C63E9">
      <w:pPr>
        <w:pStyle w:val="NoSpacing"/>
        <w:numPr>
          <w:ilvl w:val="1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New Report created</w:t>
      </w:r>
    </w:p>
    <w:p w:rsidR="005373E7" w:rsidRPr="00185748" w:rsidRDefault="005373E7" w:rsidP="005373E7">
      <w:pPr>
        <w:pStyle w:val="NoSpacing"/>
        <w:ind w:left="720"/>
        <w:rPr>
          <w:sz w:val="28"/>
          <w:szCs w:val="28"/>
        </w:rPr>
      </w:pPr>
      <w:r w:rsidRPr="00185748">
        <w:rPr>
          <w:noProof/>
          <w:sz w:val="28"/>
          <w:szCs w:val="28"/>
        </w:rPr>
        <w:lastRenderedPageBreak/>
        <w:drawing>
          <wp:inline distT="0" distB="0" distL="0" distR="0" wp14:anchorId="502C9650" wp14:editId="0BA22FD0">
            <wp:extent cx="4203700" cy="2787878"/>
            <wp:effectExtent l="0" t="0" r="6350" b="0"/>
            <wp:docPr id="15" name="Picture 1" descr="C:\Users\CRohlfes\AppData\Local\Temp\SNAGHTML94eb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94eb4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41" cy="28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58" w:rsidRPr="00185748" w:rsidRDefault="009A2C58" w:rsidP="00A32ACC">
      <w:pPr>
        <w:pStyle w:val="NoSpacing"/>
        <w:numPr>
          <w:ilvl w:val="0"/>
          <w:numId w:val="11"/>
        </w:numPr>
        <w:rPr>
          <w:sz w:val="28"/>
          <w:szCs w:val="28"/>
        </w:rPr>
      </w:pPr>
      <w:r w:rsidRPr="00185748">
        <w:rPr>
          <w:b/>
          <w:sz w:val="28"/>
          <w:szCs w:val="28"/>
        </w:rPr>
        <w:t>Submittal Printing</w:t>
      </w:r>
      <w:r w:rsidR="00EA5B1C" w:rsidRPr="00185748">
        <w:rPr>
          <w:b/>
          <w:sz w:val="28"/>
          <w:szCs w:val="28"/>
        </w:rPr>
        <w:t>/</w:t>
      </w:r>
      <w:r w:rsidRPr="00185748">
        <w:rPr>
          <w:b/>
          <w:sz w:val="28"/>
          <w:szCs w:val="28"/>
        </w:rPr>
        <w:t>New</w:t>
      </w:r>
      <w:r w:rsidR="00EA5B1C" w:rsidRPr="00185748">
        <w:rPr>
          <w:b/>
          <w:sz w:val="28"/>
          <w:szCs w:val="28"/>
        </w:rPr>
        <w:t xml:space="preserve"> </w:t>
      </w:r>
      <w:r w:rsidRPr="00185748">
        <w:rPr>
          <w:b/>
          <w:sz w:val="28"/>
          <w:szCs w:val="28"/>
        </w:rPr>
        <w:t>APSA and UST fields</w:t>
      </w:r>
      <w:r w:rsidR="00EA5B1C" w:rsidRPr="00185748">
        <w:rPr>
          <w:sz w:val="28"/>
          <w:szCs w:val="28"/>
        </w:rPr>
        <w:t xml:space="preserve"> – Regulator and Business Portals</w:t>
      </w:r>
    </w:p>
    <w:p w:rsidR="003C63E9" w:rsidRPr="00185748" w:rsidRDefault="003C63E9" w:rsidP="003C63E9">
      <w:pPr>
        <w:pStyle w:val="NoSpacing"/>
        <w:numPr>
          <w:ilvl w:val="1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Add APSA and UST fields for printing options</w:t>
      </w:r>
    </w:p>
    <w:p w:rsidR="00012D5E" w:rsidRPr="00185748" w:rsidRDefault="00826478" w:rsidP="00012D5E">
      <w:pPr>
        <w:pStyle w:val="NoSpacing"/>
        <w:ind w:left="720"/>
        <w:rPr>
          <w:sz w:val="28"/>
          <w:szCs w:val="28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2D751292" wp14:editId="1FA25926">
            <wp:extent cx="4000500" cy="2929461"/>
            <wp:effectExtent l="0" t="0" r="0" b="0"/>
            <wp:docPr id="18" name="Picture 1" descr="C:\Users\CRohlfes\AppData\Local\Temp\SNAGHTMLc142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c1424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08" cy="29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5E" w:rsidRPr="00185748" w:rsidRDefault="00012D5E" w:rsidP="00012D5E">
      <w:pPr>
        <w:pStyle w:val="NoSpacing"/>
        <w:ind w:left="720"/>
        <w:rPr>
          <w:sz w:val="28"/>
          <w:szCs w:val="28"/>
        </w:rPr>
      </w:pPr>
    </w:p>
    <w:p w:rsidR="00E22DB4" w:rsidRPr="00185748" w:rsidRDefault="00E22DB4" w:rsidP="00A32ACC">
      <w:pPr>
        <w:pStyle w:val="NoSpacing"/>
        <w:numPr>
          <w:ilvl w:val="0"/>
          <w:numId w:val="11"/>
        </w:numPr>
        <w:rPr>
          <w:sz w:val="28"/>
          <w:szCs w:val="28"/>
        </w:rPr>
      </w:pPr>
      <w:r w:rsidRPr="00185748">
        <w:rPr>
          <w:b/>
          <w:sz w:val="28"/>
          <w:szCs w:val="28"/>
        </w:rPr>
        <w:t>Updated</w:t>
      </w:r>
      <w:r w:rsidR="00281085" w:rsidRPr="00185748">
        <w:rPr>
          <w:b/>
          <w:sz w:val="28"/>
          <w:szCs w:val="28"/>
        </w:rPr>
        <w:t xml:space="preserve"> </w:t>
      </w:r>
      <w:r w:rsidRPr="00185748">
        <w:rPr>
          <w:b/>
          <w:sz w:val="28"/>
          <w:szCs w:val="28"/>
        </w:rPr>
        <w:t xml:space="preserve">UST Report 6 for </w:t>
      </w:r>
      <w:r w:rsidR="00281085" w:rsidRPr="00185748">
        <w:rPr>
          <w:b/>
          <w:sz w:val="28"/>
          <w:szCs w:val="28"/>
        </w:rPr>
        <w:t>Performance Measures/Technical Compliance Rates</w:t>
      </w:r>
      <w:r w:rsidR="00281085" w:rsidRPr="00185748">
        <w:rPr>
          <w:sz w:val="28"/>
          <w:szCs w:val="28"/>
        </w:rPr>
        <w:t xml:space="preserve"> </w:t>
      </w:r>
      <w:r w:rsidR="00D6093C" w:rsidRPr="00185748">
        <w:rPr>
          <w:sz w:val="28"/>
          <w:szCs w:val="28"/>
        </w:rPr>
        <w:t>– Regulator portal</w:t>
      </w:r>
    </w:p>
    <w:p w:rsidR="00F42C22" w:rsidRPr="00185748" w:rsidRDefault="00F42C22" w:rsidP="00AF0862">
      <w:pPr>
        <w:pStyle w:val="NoSpacing"/>
        <w:numPr>
          <w:ilvl w:val="1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Columns added</w:t>
      </w:r>
    </w:p>
    <w:p w:rsidR="006C7FFA" w:rsidRPr="00185748" w:rsidRDefault="006C7FFA" w:rsidP="006C7FFA">
      <w:pPr>
        <w:pStyle w:val="NoSpacing"/>
        <w:numPr>
          <w:ilvl w:val="3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Petroleum Systems reclassified under APSA</w:t>
      </w:r>
    </w:p>
    <w:p w:rsidR="00AF0862" w:rsidRPr="00185748" w:rsidRDefault="00012D5E" w:rsidP="00F42C22">
      <w:pPr>
        <w:pStyle w:val="NoSpacing"/>
        <w:numPr>
          <w:ilvl w:val="3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 xml:space="preserve">Compliance Rate Determinations </w:t>
      </w:r>
      <w:r w:rsidR="002F253E">
        <w:rPr>
          <w:sz w:val="28"/>
          <w:szCs w:val="28"/>
        </w:rPr>
        <w:t>9a,9d,9c,9d,9e</w:t>
      </w:r>
    </w:p>
    <w:p w:rsidR="006C7FFA" w:rsidRPr="00185748" w:rsidRDefault="006C7FFA" w:rsidP="00F42C22">
      <w:pPr>
        <w:pStyle w:val="NoSpacing"/>
        <w:numPr>
          <w:ilvl w:val="3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Significant Operational Compliance Determinations</w:t>
      </w:r>
    </w:p>
    <w:p w:rsidR="001E754C" w:rsidRPr="00185748" w:rsidRDefault="00F42C22" w:rsidP="001E754C">
      <w:pPr>
        <w:pStyle w:val="NoSpacing"/>
        <w:ind w:left="720"/>
        <w:rPr>
          <w:sz w:val="28"/>
          <w:szCs w:val="28"/>
        </w:rPr>
      </w:pPr>
      <w:r w:rsidRPr="00185748">
        <w:rPr>
          <w:noProof/>
          <w:sz w:val="28"/>
          <w:szCs w:val="28"/>
        </w:rPr>
        <w:lastRenderedPageBreak/>
        <w:drawing>
          <wp:inline distT="0" distB="0" distL="0" distR="0" wp14:anchorId="037B2998" wp14:editId="17BD7677">
            <wp:extent cx="3810453" cy="2039620"/>
            <wp:effectExtent l="0" t="0" r="0" b="0"/>
            <wp:docPr id="20" name="Picture 5" descr="C:\Users\CRohlfes\AppData\Local\Temp\SNAGHTMLe78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hlfes\AppData\Local\Temp\SNAGHTMLe7804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44" cy="20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3C" w:rsidRPr="00185748" w:rsidRDefault="003B1440" w:rsidP="00A32ACC">
      <w:pPr>
        <w:pStyle w:val="NoSpacing"/>
        <w:numPr>
          <w:ilvl w:val="0"/>
          <w:numId w:val="11"/>
        </w:numPr>
        <w:rPr>
          <w:sz w:val="28"/>
          <w:szCs w:val="28"/>
        </w:rPr>
      </w:pPr>
      <w:r w:rsidRPr="00185748">
        <w:rPr>
          <w:b/>
          <w:sz w:val="28"/>
          <w:szCs w:val="28"/>
        </w:rPr>
        <w:t>Updated CME Data Download Report for CERS Tank ID and Performance Measures/Technical Compliance Rates</w:t>
      </w:r>
      <w:r w:rsidRPr="00185748">
        <w:rPr>
          <w:sz w:val="28"/>
          <w:szCs w:val="28"/>
        </w:rPr>
        <w:t xml:space="preserve"> – Regulator portal</w:t>
      </w:r>
    </w:p>
    <w:p w:rsidR="00795906" w:rsidRPr="00185748" w:rsidRDefault="00795906" w:rsidP="00795906">
      <w:pPr>
        <w:pStyle w:val="NoSpacing"/>
        <w:numPr>
          <w:ilvl w:val="1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Columns added</w:t>
      </w:r>
      <w:r w:rsidR="00861954" w:rsidRPr="00185748">
        <w:rPr>
          <w:sz w:val="28"/>
          <w:szCs w:val="28"/>
        </w:rPr>
        <w:t xml:space="preserve"> report</w:t>
      </w:r>
    </w:p>
    <w:p w:rsidR="00795906" w:rsidRPr="00185748" w:rsidRDefault="00207AFB" w:rsidP="00795906">
      <w:pPr>
        <w:pStyle w:val="NoSpacing"/>
        <w:numPr>
          <w:ilvl w:val="3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Technical Compliance Rate</w:t>
      </w:r>
    </w:p>
    <w:p w:rsidR="00EA1F5A" w:rsidRPr="00185748" w:rsidRDefault="00861954" w:rsidP="00861954">
      <w:pPr>
        <w:pStyle w:val="NoSpacing"/>
        <w:ind w:left="720"/>
        <w:rPr>
          <w:sz w:val="28"/>
          <w:szCs w:val="28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668AC4E7" wp14:editId="156BC4A2">
            <wp:extent cx="3841750" cy="2874037"/>
            <wp:effectExtent l="0" t="0" r="0" b="0"/>
            <wp:docPr id="23" name="Picture 23" descr="C:\Users\CRohlfes\AppData\Local\Temp\SNAGHTML18b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hlfes\AppData\Local\Temp\SNAGHTML18bbf6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22" cy="28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06" w:rsidRPr="00185748" w:rsidRDefault="00795906" w:rsidP="00795906">
      <w:pPr>
        <w:pStyle w:val="NoSpacing"/>
        <w:ind w:left="720"/>
        <w:rPr>
          <w:sz w:val="28"/>
          <w:szCs w:val="28"/>
        </w:rPr>
      </w:pPr>
    </w:p>
    <w:p w:rsidR="003C63E9" w:rsidRPr="00185748" w:rsidRDefault="003C63E9" w:rsidP="003C63E9">
      <w:pPr>
        <w:pStyle w:val="NoSpacing"/>
        <w:ind w:left="720"/>
        <w:rPr>
          <w:sz w:val="28"/>
          <w:szCs w:val="28"/>
        </w:rPr>
      </w:pPr>
    </w:p>
    <w:p w:rsidR="00170772" w:rsidRPr="00185748" w:rsidRDefault="00170772" w:rsidP="00170772">
      <w:pPr>
        <w:pStyle w:val="NoSpacing"/>
        <w:ind w:left="720"/>
        <w:rPr>
          <w:sz w:val="28"/>
          <w:szCs w:val="28"/>
        </w:rPr>
      </w:pPr>
    </w:p>
    <w:p w:rsidR="009D1666" w:rsidRPr="00185748" w:rsidRDefault="003B1440" w:rsidP="00A32ACC">
      <w:pPr>
        <w:pStyle w:val="NoSpacing"/>
        <w:numPr>
          <w:ilvl w:val="0"/>
          <w:numId w:val="11"/>
        </w:numPr>
        <w:rPr>
          <w:sz w:val="28"/>
          <w:szCs w:val="28"/>
        </w:rPr>
      </w:pPr>
      <w:r w:rsidRPr="00185748">
        <w:rPr>
          <w:b/>
          <w:sz w:val="28"/>
          <w:szCs w:val="28"/>
        </w:rPr>
        <w:t>Updated UST CME Data Download Report</w:t>
      </w:r>
      <w:r w:rsidR="009D1666" w:rsidRPr="00185748">
        <w:rPr>
          <w:b/>
          <w:sz w:val="28"/>
          <w:szCs w:val="28"/>
        </w:rPr>
        <w:t xml:space="preserve"> </w:t>
      </w:r>
      <w:r w:rsidR="00CC70C0" w:rsidRPr="00185748">
        <w:rPr>
          <w:b/>
          <w:sz w:val="28"/>
          <w:szCs w:val="28"/>
        </w:rPr>
        <w:t xml:space="preserve">for CERS Tank ID and Performance </w:t>
      </w:r>
      <w:r w:rsidR="00343477" w:rsidRPr="00185748">
        <w:rPr>
          <w:b/>
          <w:sz w:val="28"/>
          <w:szCs w:val="28"/>
        </w:rPr>
        <w:t xml:space="preserve">Measures/Technical Compliance Rates </w:t>
      </w:r>
      <w:r w:rsidR="009D1666" w:rsidRPr="00185748">
        <w:rPr>
          <w:b/>
          <w:sz w:val="28"/>
          <w:szCs w:val="28"/>
        </w:rPr>
        <w:t xml:space="preserve">– </w:t>
      </w:r>
      <w:r w:rsidR="009D1666" w:rsidRPr="00185748">
        <w:rPr>
          <w:sz w:val="28"/>
          <w:szCs w:val="28"/>
        </w:rPr>
        <w:t>Regulator Portal</w:t>
      </w:r>
    </w:p>
    <w:p w:rsidR="00861954" w:rsidRPr="00185748" w:rsidRDefault="00861954" w:rsidP="009D1666">
      <w:pPr>
        <w:pStyle w:val="NoSpacing"/>
        <w:numPr>
          <w:ilvl w:val="1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Columns added to report</w:t>
      </w:r>
    </w:p>
    <w:p w:rsidR="009D1666" w:rsidRPr="00185748" w:rsidRDefault="009D1666" w:rsidP="009D1666">
      <w:pPr>
        <w:pStyle w:val="NoSpacing"/>
        <w:numPr>
          <w:ilvl w:val="2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Performance Measures</w:t>
      </w:r>
    </w:p>
    <w:p w:rsidR="009D1666" w:rsidRPr="00185748" w:rsidRDefault="009D1666" w:rsidP="009D1666">
      <w:pPr>
        <w:pStyle w:val="NoSpacing"/>
        <w:numPr>
          <w:ilvl w:val="2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Technical Compliance Rates</w:t>
      </w:r>
    </w:p>
    <w:p w:rsidR="00DA4226" w:rsidRPr="00185748" w:rsidRDefault="00861954" w:rsidP="00DA4226">
      <w:pPr>
        <w:pStyle w:val="NoSpacing"/>
        <w:ind w:left="720"/>
        <w:rPr>
          <w:sz w:val="28"/>
          <w:szCs w:val="28"/>
        </w:rPr>
      </w:pPr>
      <w:r w:rsidRPr="00185748">
        <w:rPr>
          <w:noProof/>
          <w:sz w:val="28"/>
          <w:szCs w:val="28"/>
        </w:rPr>
        <w:lastRenderedPageBreak/>
        <w:drawing>
          <wp:inline distT="0" distB="0" distL="0" distR="0" wp14:anchorId="397A33F8" wp14:editId="22683D91">
            <wp:extent cx="4159250" cy="2334302"/>
            <wp:effectExtent l="0" t="0" r="0" b="0"/>
            <wp:docPr id="24" name="Picture 24" descr="C:\Users\CRohlfes\AppData\Local\Temp\SNAGHTML18d49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hlfes\AppData\Local\Temp\SNAGHTML18d49f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90" cy="23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FB" w:rsidRPr="00185748" w:rsidRDefault="00207AFB" w:rsidP="00207AFB">
      <w:pPr>
        <w:pStyle w:val="NoSpacing"/>
        <w:ind w:left="720"/>
        <w:rPr>
          <w:sz w:val="28"/>
          <w:szCs w:val="28"/>
        </w:rPr>
      </w:pPr>
    </w:p>
    <w:p w:rsidR="003B1440" w:rsidRPr="00185748" w:rsidRDefault="003B1440" w:rsidP="00A32ACC">
      <w:pPr>
        <w:pStyle w:val="NoSpacing"/>
        <w:numPr>
          <w:ilvl w:val="0"/>
          <w:numId w:val="11"/>
        </w:numPr>
        <w:rPr>
          <w:sz w:val="28"/>
          <w:szCs w:val="28"/>
        </w:rPr>
      </w:pPr>
      <w:r w:rsidRPr="00185748">
        <w:rPr>
          <w:b/>
          <w:sz w:val="28"/>
          <w:szCs w:val="28"/>
        </w:rPr>
        <w:t>Updated UST Facility/Tank Data Download Report for CERS Tank ID</w:t>
      </w:r>
      <w:r w:rsidRPr="00185748">
        <w:rPr>
          <w:sz w:val="28"/>
          <w:szCs w:val="28"/>
        </w:rPr>
        <w:t xml:space="preserve"> – Regulator portal</w:t>
      </w:r>
    </w:p>
    <w:p w:rsidR="00E43BCF" w:rsidRPr="00185748" w:rsidRDefault="00E43BCF" w:rsidP="00E43BCF">
      <w:pPr>
        <w:pStyle w:val="NoSpacing"/>
        <w:numPr>
          <w:ilvl w:val="1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Columns added report</w:t>
      </w:r>
    </w:p>
    <w:p w:rsidR="003116F1" w:rsidRPr="00185748" w:rsidRDefault="003116F1" w:rsidP="003116F1">
      <w:pPr>
        <w:pStyle w:val="NoSpacing"/>
        <w:numPr>
          <w:ilvl w:val="2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Technical Compliance Rates</w:t>
      </w:r>
    </w:p>
    <w:p w:rsidR="00482596" w:rsidRPr="00185748" w:rsidRDefault="00482596" w:rsidP="003116F1">
      <w:pPr>
        <w:pStyle w:val="NoSpacing"/>
        <w:numPr>
          <w:ilvl w:val="2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UST Facility</w:t>
      </w:r>
    </w:p>
    <w:p w:rsidR="00482596" w:rsidRPr="00185748" w:rsidRDefault="00482596" w:rsidP="003116F1">
      <w:pPr>
        <w:pStyle w:val="NoSpacing"/>
        <w:numPr>
          <w:ilvl w:val="2"/>
          <w:numId w:val="11"/>
        </w:numPr>
        <w:rPr>
          <w:sz w:val="28"/>
          <w:szCs w:val="28"/>
        </w:rPr>
      </w:pPr>
      <w:r w:rsidRPr="00185748">
        <w:rPr>
          <w:sz w:val="28"/>
          <w:szCs w:val="28"/>
        </w:rPr>
        <w:t>Tank Data</w:t>
      </w:r>
    </w:p>
    <w:p w:rsidR="00A037E2" w:rsidRPr="00185748" w:rsidRDefault="00A037E2" w:rsidP="00A037E2">
      <w:pPr>
        <w:pStyle w:val="NoSpacing"/>
        <w:ind w:left="720"/>
        <w:rPr>
          <w:sz w:val="28"/>
          <w:szCs w:val="28"/>
        </w:rPr>
      </w:pPr>
      <w:r w:rsidRPr="00185748">
        <w:rPr>
          <w:noProof/>
          <w:sz w:val="28"/>
          <w:szCs w:val="28"/>
        </w:rPr>
        <w:drawing>
          <wp:inline distT="0" distB="0" distL="0" distR="0" wp14:anchorId="73530CBF" wp14:editId="3C80CDE6">
            <wp:extent cx="4337050" cy="2523374"/>
            <wp:effectExtent l="0" t="0" r="0" b="0"/>
            <wp:docPr id="25" name="Picture 25" descr="C:\Users\CRohlfes\AppData\Local\Temp\SNAGHTML190f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hlfes\AppData\Local\Temp\SNAGHTML190f14b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59" cy="25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8D" w:rsidRPr="00185748" w:rsidRDefault="00EA2E8D" w:rsidP="009A6126">
      <w:pPr>
        <w:pStyle w:val="NoSpacing"/>
        <w:rPr>
          <w:sz w:val="28"/>
          <w:szCs w:val="28"/>
        </w:rPr>
      </w:pPr>
    </w:p>
    <w:sectPr w:rsidR="00EA2E8D" w:rsidRPr="00185748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2F7" w:rsidRDefault="00DF02F7" w:rsidP="007A07F1">
      <w:pPr>
        <w:spacing w:after="0" w:line="240" w:lineRule="auto"/>
      </w:pPr>
      <w:r>
        <w:separator/>
      </w:r>
    </w:p>
  </w:endnote>
  <w:endnote w:type="continuationSeparator" w:id="0">
    <w:p w:rsidR="00DF02F7" w:rsidRDefault="00DF02F7" w:rsidP="007A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05765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7A86" w:rsidRDefault="000C7A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397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C7A86" w:rsidRDefault="00834B9F">
    <w:pPr>
      <w:pStyle w:val="Footer"/>
    </w:pPr>
    <w:r>
      <w:tab/>
    </w:r>
    <w:r>
      <w:tab/>
      <w:t>Version 5 2</w:t>
    </w:r>
    <w:r w:rsidR="0037371E">
      <w:t>/</w:t>
    </w:r>
    <w:r>
      <w:t>04</w:t>
    </w:r>
    <w:r w:rsidR="00C83AB9">
      <w:t>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2F7" w:rsidRDefault="00DF02F7" w:rsidP="007A07F1">
      <w:pPr>
        <w:spacing w:after="0" w:line="240" w:lineRule="auto"/>
      </w:pPr>
      <w:r>
        <w:separator/>
      </w:r>
    </w:p>
  </w:footnote>
  <w:footnote w:type="continuationSeparator" w:id="0">
    <w:p w:rsidR="00DF02F7" w:rsidRDefault="00DF02F7" w:rsidP="007A0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53F0"/>
    <w:multiLevelType w:val="hybridMultilevel"/>
    <w:tmpl w:val="532C48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1E6D0E"/>
    <w:multiLevelType w:val="hybridMultilevel"/>
    <w:tmpl w:val="2396ADDC"/>
    <w:lvl w:ilvl="0" w:tplc="BC1C35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602AD"/>
    <w:multiLevelType w:val="hybridMultilevel"/>
    <w:tmpl w:val="AD10CE9C"/>
    <w:lvl w:ilvl="0" w:tplc="BC1C35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C27"/>
    <w:multiLevelType w:val="hybridMultilevel"/>
    <w:tmpl w:val="A2984834"/>
    <w:lvl w:ilvl="0" w:tplc="0EBC7D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761D2"/>
    <w:multiLevelType w:val="hybridMultilevel"/>
    <w:tmpl w:val="0C36D818"/>
    <w:lvl w:ilvl="0" w:tplc="A46AE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C2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012A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28D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66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E1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A8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C0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508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574B97"/>
    <w:multiLevelType w:val="hybridMultilevel"/>
    <w:tmpl w:val="3634C4F2"/>
    <w:lvl w:ilvl="0" w:tplc="BC1C358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42640E"/>
    <w:multiLevelType w:val="hybridMultilevel"/>
    <w:tmpl w:val="658E7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DD4BA3"/>
    <w:multiLevelType w:val="hybridMultilevel"/>
    <w:tmpl w:val="BFACB5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9F5CD8"/>
    <w:multiLevelType w:val="hybridMultilevel"/>
    <w:tmpl w:val="02FCE14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50F0F"/>
    <w:multiLevelType w:val="hybridMultilevel"/>
    <w:tmpl w:val="710E8E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AF4704"/>
    <w:multiLevelType w:val="hybridMultilevel"/>
    <w:tmpl w:val="E9807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E7052"/>
    <w:multiLevelType w:val="hybridMultilevel"/>
    <w:tmpl w:val="6EB80704"/>
    <w:lvl w:ilvl="0" w:tplc="7708F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22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4E7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4F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70D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E0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14E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4A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A9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88560BA"/>
    <w:multiLevelType w:val="hybridMultilevel"/>
    <w:tmpl w:val="5CEC5A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9"/>
  </w:num>
  <w:num w:numId="11">
    <w:abstractNumId w:val="10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8E"/>
    <w:rsid w:val="00012D5E"/>
    <w:rsid w:val="00016881"/>
    <w:rsid w:val="00030B47"/>
    <w:rsid w:val="00031040"/>
    <w:rsid w:val="00033802"/>
    <w:rsid w:val="0004282D"/>
    <w:rsid w:val="00042BF1"/>
    <w:rsid w:val="00043B8E"/>
    <w:rsid w:val="00074419"/>
    <w:rsid w:val="000754F5"/>
    <w:rsid w:val="00082C0B"/>
    <w:rsid w:val="00082D90"/>
    <w:rsid w:val="000A44D7"/>
    <w:rsid w:val="000A4CB3"/>
    <w:rsid w:val="000A55BB"/>
    <w:rsid w:val="000C0805"/>
    <w:rsid w:val="000C4F49"/>
    <w:rsid w:val="000C6228"/>
    <w:rsid w:val="000C7A86"/>
    <w:rsid w:val="000E2480"/>
    <w:rsid w:val="000F4014"/>
    <w:rsid w:val="0010395B"/>
    <w:rsid w:val="00122633"/>
    <w:rsid w:val="00163CE5"/>
    <w:rsid w:val="00170772"/>
    <w:rsid w:val="0018143F"/>
    <w:rsid w:val="00185748"/>
    <w:rsid w:val="00197507"/>
    <w:rsid w:val="001C0281"/>
    <w:rsid w:val="001C1A76"/>
    <w:rsid w:val="001E1A99"/>
    <w:rsid w:val="001E754C"/>
    <w:rsid w:val="001F2178"/>
    <w:rsid w:val="00206BA6"/>
    <w:rsid w:val="002078CD"/>
    <w:rsid w:val="00207AFB"/>
    <w:rsid w:val="002214CA"/>
    <w:rsid w:val="002224D4"/>
    <w:rsid w:val="00230EC9"/>
    <w:rsid w:val="002356AC"/>
    <w:rsid w:val="002457C1"/>
    <w:rsid w:val="00281085"/>
    <w:rsid w:val="002A68F0"/>
    <w:rsid w:val="002B4914"/>
    <w:rsid w:val="002C058B"/>
    <w:rsid w:val="002C2894"/>
    <w:rsid w:val="002C7258"/>
    <w:rsid w:val="002D0C55"/>
    <w:rsid w:val="002F253E"/>
    <w:rsid w:val="002F5110"/>
    <w:rsid w:val="003116F1"/>
    <w:rsid w:val="0031193E"/>
    <w:rsid w:val="00325243"/>
    <w:rsid w:val="00334D7F"/>
    <w:rsid w:val="0033617E"/>
    <w:rsid w:val="00343477"/>
    <w:rsid w:val="0036351C"/>
    <w:rsid w:val="00365B78"/>
    <w:rsid w:val="003735C8"/>
    <w:rsid w:val="0037371E"/>
    <w:rsid w:val="00374AC1"/>
    <w:rsid w:val="0039067A"/>
    <w:rsid w:val="0039206A"/>
    <w:rsid w:val="0039214E"/>
    <w:rsid w:val="00394D1E"/>
    <w:rsid w:val="00397A90"/>
    <w:rsid w:val="003B0D46"/>
    <w:rsid w:val="003B1440"/>
    <w:rsid w:val="003B15E9"/>
    <w:rsid w:val="003B2290"/>
    <w:rsid w:val="003C4D2D"/>
    <w:rsid w:val="003C63E9"/>
    <w:rsid w:val="003D05D8"/>
    <w:rsid w:val="003E295F"/>
    <w:rsid w:val="003E3520"/>
    <w:rsid w:val="003F7DD8"/>
    <w:rsid w:val="00400F8C"/>
    <w:rsid w:val="00403CBA"/>
    <w:rsid w:val="0041296E"/>
    <w:rsid w:val="00432473"/>
    <w:rsid w:val="004359D9"/>
    <w:rsid w:val="00437CD7"/>
    <w:rsid w:val="00442437"/>
    <w:rsid w:val="00446116"/>
    <w:rsid w:val="0046459C"/>
    <w:rsid w:val="0047040B"/>
    <w:rsid w:val="00482596"/>
    <w:rsid w:val="004858F3"/>
    <w:rsid w:val="004864C4"/>
    <w:rsid w:val="004869A9"/>
    <w:rsid w:val="004A2B86"/>
    <w:rsid w:val="004B54F1"/>
    <w:rsid w:val="004B5EE6"/>
    <w:rsid w:val="004C3743"/>
    <w:rsid w:val="004D1569"/>
    <w:rsid w:val="004D43D8"/>
    <w:rsid w:val="004E01BD"/>
    <w:rsid w:val="004E5318"/>
    <w:rsid w:val="004E7E1B"/>
    <w:rsid w:val="004F2926"/>
    <w:rsid w:val="00510DAF"/>
    <w:rsid w:val="005254F2"/>
    <w:rsid w:val="005373E7"/>
    <w:rsid w:val="00541B27"/>
    <w:rsid w:val="00566991"/>
    <w:rsid w:val="00587157"/>
    <w:rsid w:val="0059272D"/>
    <w:rsid w:val="005A7DF4"/>
    <w:rsid w:val="005B7BDC"/>
    <w:rsid w:val="005E121B"/>
    <w:rsid w:val="006054AE"/>
    <w:rsid w:val="00613884"/>
    <w:rsid w:val="0068178E"/>
    <w:rsid w:val="00687F09"/>
    <w:rsid w:val="006B6DAB"/>
    <w:rsid w:val="006C7FFA"/>
    <w:rsid w:val="006E0400"/>
    <w:rsid w:val="006F127C"/>
    <w:rsid w:val="007067FB"/>
    <w:rsid w:val="00713661"/>
    <w:rsid w:val="00726931"/>
    <w:rsid w:val="00726959"/>
    <w:rsid w:val="00746C58"/>
    <w:rsid w:val="0075273C"/>
    <w:rsid w:val="0076301A"/>
    <w:rsid w:val="0076757E"/>
    <w:rsid w:val="00775BD8"/>
    <w:rsid w:val="00795906"/>
    <w:rsid w:val="007A07F1"/>
    <w:rsid w:val="007A31D0"/>
    <w:rsid w:val="007A34FC"/>
    <w:rsid w:val="007D23A6"/>
    <w:rsid w:val="007D6BC6"/>
    <w:rsid w:val="007F31EE"/>
    <w:rsid w:val="007F509F"/>
    <w:rsid w:val="007F6144"/>
    <w:rsid w:val="008013E9"/>
    <w:rsid w:val="00821985"/>
    <w:rsid w:val="00824DB5"/>
    <w:rsid w:val="00826478"/>
    <w:rsid w:val="00834B9F"/>
    <w:rsid w:val="008372B0"/>
    <w:rsid w:val="0084787C"/>
    <w:rsid w:val="00847D65"/>
    <w:rsid w:val="00855FF7"/>
    <w:rsid w:val="00861954"/>
    <w:rsid w:val="00876E02"/>
    <w:rsid w:val="008846F2"/>
    <w:rsid w:val="00895B5B"/>
    <w:rsid w:val="008B0240"/>
    <w:rsid w:val="008C2899"/>
    <w:rsid w:val="008C3FAA"/>
    <w:rsid w:val="008D48BF"/>
    <w:rsid w:val="008F53B5"/>
    <w:rsid w:val="008F5E7C"/>
    <w:rsid w:val="009063D9"/>
    <w:rsid w:val="009064D5"/>
    <w:rsid w:val="00940448"/>
    <w:rsid w:val="00944167"/>
    <w:rsid w:val="009577D4"/>
    <w:rsid w:val="0096055E"/>
    <w:rsid w:val="0096592B"/>
    <w:rsid w:val="00983977"/>
    <w:rsid w:val="00984FC3"/>
    <w:rsid w:val="00992EFF"/>
    <w:rsid w:val="0099475F"/>
    <w:rsid w:val="00995A36"/>
    <w:rsid w:val="009A17CC"/>
    <w:rsid w:val="009A2C58"/>
    <w:rsid w:val="009A6126"/>
    <w:rsid w:val="009A615E"/>
    <w:rsid w:val="009D1666"/>
    <w:rsid w:val="009D44D3"/>
    <w:rsid w:val="009E24B6"/>
    <w:rsid w:val="00A037E2"/>
    <w:rsid w:val="00A07CEC"/>
    <w:rsid w:val="00A2659D"/>
    <w:rsid w:val="00A32ACC"/>
    <w:rsid w:val="00A54A43"/>
    <w:rsid w:val="00A86D47"/>
    <w:rsid w:val="00AA6F92"/>
    <w:rsid w:val="00AB3E35"/>
    <w:rsid w:val="00AB7847"/>
    <w:rsid w:val="00AC06C9"/>
    <w:rsid w:val="00AF05DD"/>
    <w:rsid w:val="00AF0862"/>
    <w:rsid w:val="00AF5F94"/>
    <w:rsid w:val="00AF64A5"/>
    <w:rsid w:val="00B12864"/>
    <w:rsid w:val="00B17EE3"/>
    <w:rsid w:val="00B540A1"/>
    <w:rsid w:val="00B755CB"/>
    <w:rsid w:val="00B7591F"/>
    <w:rsid w:val="00B8182A"/>
    <w:rsid w:val="00B81919"/>
    <w:rsid w:val="00BA215C"/>
    <w:rsid w:val="00BB3FD9"/>
    <w:rsid w:val="00BD5DF8"/>
    <w:rsid w:val="00BF13ED"/>
    <w:rsid w:val="00BF1A0E"/>
    <w:rsid w:val="00BF1A73"/>
    <w:rsid w:val="00C1362A"/>
    <w:rsid w:val="00C153C3"/>
    <w:rsid w:val="00C528CB"/>
    <w:rsid w:val="00C83AB9"/>
    <w:rsid w:val="00C84DD4"/>
    <w:rsid w:val="00C92D97"/>
    <w:rsid w:val="00CA1755"/>
    <w:rsid w:val="00CA4566"/>
    <w:rsid w:val="00CB683A"/>
    <w:rsid w:val="00CC180E"/>
    <w:rsid w:val="00CC27E1"/>
    <w:rsid w:val="00CC70C0"/>
    <w:rsid w:val="00CE14F3"/>
    <w:rsid w:val="00CE3F20"/>
    <w:rsid w:val="00D0142F"/>
    <w:rsid w:val="00D03285"/>
    <w:rsid w:val="00D104C0"/>
    <w:rsid w:val="00D23AB8"/>
    <w:rsid w:val="00D37FC6"/>
    <w:rsid w:val="00D6093C"/>
    <w:rsid w:val="00D67727"/>
    <w:rsid w:val="00D914DE"/>
    <w:rsid w:val="00D95374"/>
    <w:rsid w:val="00DA4226"/>
    <w:rsid w:val="00DC27BA"/>
    <w:rsid w:val="00DC50C0"/>
    <w:rsid w:val="00DD4C16"/>
    <w:rsid w:val="00DE0B9D"/>
    <w:rsid w:val="00DE0D9B"/>
    <w:rsid w:val="00DE754F"/>
    <w:rsid w:val="00DF02F7"/>
    <w:rsid w:val="00DF0F51"/>
    <w:rsid w:val="00E027B6"/>
    <w:rsid w:val="00E07E06"/>
    <w:rsid w:val="00E213C3"/>
    <w:rsid w:val="00E22DB4"/>
    <w:rsid w:val="00E27CA2"/>
    <w:rsid w:val="00E33E6D"/>
    <w:rsid w:val="00E43BCF"/>
    <w:rsid w:val="00E4699E"/>
    <w:rsid w:val="00E60168"/>
    <w:rsid w:val="00E60851"/>
    <w:rsid w:val="00E701FD"/>
    <w:rsid w:val="00E7123E"/>
    <w:rsid w:val="00E71A9F"/>
    <w:rsid w:val="00E81CC4"/>
    <w:rsid w:val="00E93148"/>
    <w:rsid w:val="00EA1F5A"/>
    <w:rsid w:val="00EA245D"/>
    <w:rsid w:val="00EA2E8D"/>
    <w:rsid w:val="00EA5B1C"/>
    <w:rsid w:val="00EB63C8"/>
    <w:rsid w:val="00EB7B8F"/>
    <w:rsid w:val="00EC7912"/>
    <w:rsid w:val="00ED6CA0"/>
    <w:rsid w:val="00EE193E"/>
    <w:rsid w:val="00EF5C7A"/>
    <w:rsid w:val="00F03CD0"/>
    <w:rsid w:val="00F05A31"/>
    <w:rsid w:val="00F15FBF"/>
    <w:rsid w:val="00F20C95"/>
    <w:rsid w:val="00F23E45"/>
    <w:rsid w:val="00F42C22"/>
    <w:rsid w:val="00F4535D"/>
    <w:rsid w:val="00F63FD3"/>
    <w:rsid w:val="00F721A3"/>
    <w:rsid w:val="00F72F91"/>
    <w:rsid w:val="00F74811"/>
    <w:rsid w:val="00F92646"/>
    <w:rsid w:val="00FA67C9"/>
    <w:rsid w:val="00FE5933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86F05"/>
  <w15:chartTrackingRefBased/>
  <w15:docId w15:val="{5D5F1E76-9214-4FEF-84C8-90F21153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7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0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7F1"/>
  </w:style>
  <w:style w:type="paragraph" w:styleId="Footer">
    <w:name w:val="footer"/>
    <w:basedOn w:val="Normal"/>
    <w:link w:val="FooterChar"/>
    <w:uiPriority w:val="99"/>
    <w:unhideWhenUsed/>
    <w:rsid w:val="007A07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7F1"/>
  </w:style>
  <w:style w:type="paragraph" w:styleId="BalloonText">
    <w:name w:val="Balloon Text"/>
    <w:basedOn w:val="Normal"/>
    <w:link w:val="BalloonTextChar"/>
    <w:uiPriority w:val="99"/>
    <w:semiHidden/>
    <w:unhideWhenUsed/>
    <w:rsid w:val="00311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3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A612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13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824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157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92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631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49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cersapps.calepa.ca.gov/Testing/Regulato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cersapps.calepa.ca.gov/Testing/Busi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11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CalEPA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Rohlfes, Catherine@EPA</dc:creator>
  <cp:keywords/>
  <dc:description/>
  <cp:lastModifiedBy>Rohlfes, Catherine@EPA</cp:lastModifiedBy>
  <cp:revision>74</cp:revision>
  <cp:lastPrinted>2019-02-04T17:04:00Z</cp:lastPrinted>
  <dcterms:created xsi:type="dcterms:W3CDTF">2019-01-08T21:51:00Z</dcterms:created>
  <dcterms:modified xsi:type="dcterms:W3CDTF">2019-02-06T18:40:00Z</dcterms:modified>
</cp:coreProperties>
</file>